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5502F" w:rsidR="00272AB8" w:rsidP="00017F9D" w:rsidRDefault="00272AB8" w14:paraId="3B7E2821" w14:textId="77777777">
      <w:pPr>
        <w:autoSpaceDE w:val="0"/>
        <w:autoSpaceDN w:val="0"/>
        <w:adjustRightInd w:val="0"/>
        <w:spacing w:after="0" w:line="240" w:lineRule="auto"/>
        <w:rPr>
          <w:rFonts w:ascii="Arial" w:hAnsi="Arial" w:cs="Arial"/>
          <w:b/>
          <w:bC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770"/>
        <w:gridCol w:w="7246"/>
      </w:tblGrid>
      <w:tr w:rsidRPr="0035502F" w:rsidR="00193DE0" w:rsidTr="30D955B1" w14:paraId="2E30CC52" w14:textId="77777777">
        <w:trPr>
          <w:trHeight w:val="567"/>
        </w:trPr>
        <w:tc>
          <w:tcPr>
            <w:tcW w:w="1809" w:type="dxa"/>
            <w:shd w:val="clear" w:color="auto" w:fill="DBE5F1" w:themeFill="accent1" w:themeFillTint="33"/>
            <w:tcMar/>
            <w:vAlign w:val="center"/>
          </w:tcPr>
          <w:p w:rsidRPr="0035502F" w:rsidR="00193DE0" w:rsidP="4A5A61B5" w:rsidRDefault="4A5A61B5" w14:paraId="71D64BA8" w14:textId="77777777">
            <w:pPr>
              <w:rPr>
                <w:rFonts w:ascii="Arial" w:hAnsi="Arial" w:eastAsia="Arial" w:cs="Arial"/>
                <w:b/>
                <w:bCs/>
              </w:rPr>
            </w:pPr>
            <w:r w:rsidRPr="4A5A61B5">
              <w:rPr>
                <w:rFonts w:ascii="Arial" w:hAnsi="Arial" w:eastAsia="Arial" w:cs="Arial"/>
                <w:b/>
                <w:bCs/>
              </w:rPr>
              <w:t>Job title</w:t>
            </w:r>
          </w:p>
        </w:tc>
        <w:tc>
          <w:tcPr>
            <w:tcW w:w="8156" w:type="dxa"/>
            <w:shd w:val="clear" w:color="auto" w:fill="auto"/>
            <w:tcMar/>
            <w:vAlign w:val="center"/>
          </w:tcPr>
          <w:p w:rsidRPr="0035502F" w:rsidR="00193DE0" w:rsidP="441FC1FD" w:rsidRDefault="441FC1FD" w14:paraId="45216BC9" w14:textId="5191322B">
            <w:pPr>
              <w:rPr>
                <w:rFonts w:ascii="Arial" w:hAnsi="Arial" w:eastAsia="Arial" w:cs="Arial"/>
                <w:b w:val="1"/>
                <w:bCs w:val="1"/>
              </w:rPr>
            </w:pPr>
            <w:r w:rsidRPr="30D955B1" w:rsidR="441FC1FD">
              <w:rPr>
                <w:rFonts w:ascii="Arial" w:hAnsi="Arial" w:eastAsia="Arial" w:cs="Arial"/>
                <w:b w:val="1"/>
                <w:bCs w:val="1"/>
              </w:rPr>
              <w:t xml:space="preserve"> </w:t>
            </w:r>
            <w:r w:rsidRPr="30D955B1" w:rsidR="002A2903">
              <w:rPr>
                <w:rFonts w:ascii="Arial" w:hAnsi="Arial" w:eastAsia="Arial" w:cs="Arial"/>
                <w:b w:val="1"/>
                <w:bCs w:val="1"/>
              </w:rPr>
              <w:t xml:space="preserve">Freelance </w:t>
            </w:r>
            <w:r w:rsidRPr="30D955B1" w:rsidR="00B538F4">
              <w:rPr>
                <w:rFonts w:ascii="Arial" w:hAnsi="Arial" w:eastAsia="Arial" w:cs="Arial"/>
                <w:b w:val="1"/>
                <w:bCs w:val="1"/>
              </w:rPr>
              <w:t>Worker</w:t>
            </w:r>
            <w:r w:rsidRPr="30D955B1" w:rsidR="5C669435">
              <w:rPr>
                <w:rFonts w:ascii="Arial" w:hAnsi="Arial" w:eastAsia="Arial" w:cs="Arial"/>
                <w:b w:val="1"/>
                <w:bCs w:val="1"/>
              </w:rPr>
              <w:t xml:space="preserve"> – Healthy Relationships Educator</w:t>
            </w:r>
          </w:p>
        </w:tc>
      </w:tr>
      <w:tr w:rsidRPr="0035502F" w:rsidR="00193DE0" w:rsidTr="30D955B1" w14:paraId="243113AC" w14:textId="77777777">
        <w:trPr>
          <w:trHeight w:val="567"/>
        </w:trPr>
        <w:tc>
          <w:tcPr>
            <w:tcW w:w="1809" w:type="dxa"/>
            <w:shd w:val="clear" w:color="auto" w:fill="DBE5F1" w:themeFill="accent1" w:themeFillTint="33"/>
            <w:tcMar/>
            <w:vAlign w:val="center"/>
          </w:tcPr>
          <w:p w:rsidRPr="0035502F" w:rsidR="00193DE0" w:rsidP="4A5A61B5" w:rsidRDefault="4A5A61B5" w14:paraId="211B3883" w14:textId="77777777">
            <w:pPr>
              <w:rPr>
                <w:rFonts w:ascii="Arial" w:hAnsi="Arial" w:eastAsia="Arial" w:cs="Arial"/>
                <w:b/>
                <w:bCs/>
              </w:rPr>
            </w:pPr>
            <w:r w:rsidRPr="4A5A61B5">
              <w:rPr>
                <w:rFonts w:ascii="Arial" w:hAnsi="Arial" w:eastAsia="Arial" w:cs="Arial"/>
                <w:b/>
                <w:bCs/>
              </w:rPr>
              <w:t>Accountable to</w:t>
            </w:r>
          </w:p>
        </w:tc>
        <w:tc>
          <w:tcPr>
            <w:tcW w:w="8156" w:type="dxa"/>
            <w:shd w:val="clear" w:color="auto" w:fill="auto"/>
            <w:tcMar/>
            <w:vAlign w:val="center"/>
          </w:tcPr>
          <w:p w:rsidRPr="0035502F" w:rsidR="00193DE0" w:rsidP="4A5A61B5" w:rsidRDefault="002820EE" w14:paraId="2C53C173" w14:textId="2A7846D0">
            <w:pPr>
              <w:rPr>
                <w:rFonts w:ascii="Arial" w:hAnsi="Arial" w:eastAsia="Arial" w:cs="Arial"/>
              </w:rPr>
            </w:pPr>
            <w:r>
              <w:rPr>
                <w:rFonts w:ascii="Arial" w:hAnsi="Arial" w:eastAsia="Arial" w:cs="Arial"/>
              </w:rPr>
              <w:t xml:space="preserve">CYP </w:t>
            </w:r>
            <w:r w:rsidRPr="705EEE9F" w:rsidR="3907CB0B">
              <w:rPr>
                <w:rFonts w:ascii="Arial" w:hAnsi="Arial" w:eastAsia="Arial" w:cs="Arial"/>
              </w:rPr>
              <w:t>Coordinator</w:t>
            </w:r>
            <w:r>
              <w:rPr>
                <w:rFonts w:ascii="Arial" w:hAnsi="Arial" w:eastAsia="Arial" w:cs="Arial"/>
              </w:rPr>
              <w:t>(s)</w:t>
            </w:r>
          </w:p>
        </w:tc>
      </w:tr>
      <w:tr w:rsidRPr="0035502F" w:rsidR="00193DE0" w:rsidTr="30D955B1" w14:paraId="48CB44F1" w14:textId="77777777">
        <w:trPr>
          <w:trHeight w:val="567"/>
        </w:trPr>
        <w:tc>
          <w:tcPr>
            <w:tcW w:w="1809" w:type="dxa"/>
            <w:shd w:val="clear" w:color="auto" w:fill="DBE5F1" w:themeFill="accent1" w:themeFillTint="33"/>
            <w:tcMar/>
            <w:vAlign w:val="center"/>
          </w:tcPr>
          <w:p w:rsidRPr="0035502F" w:rsidR="00193DE0" w:rsidP="4A5A61B5" w:rsidRDefault="4A5A61B5" w14:paraId="09CC7E7C" w14:textId="77777777">
            <w:pPr>
              <w:rPr>
                <w:rFonts w:ascii="Arial" w:hAnsi="Arial" w:eastAsia="Arial" w:cs="Arial"/>
                <w:b/>
                <w:bCs/>
              </w:rPr>
            </w:pPr>
            <w:r w:rsidRPr="4A5A61B5">
              <w:rPr>
                <w:rFonts w:ascii="Arial" w:hAnsi="Arial" w:eastAsia="Arial" w:cs="Arial"/>
                <w:b/>
                <w:bCs/>
              </w:rPr>
              <w:t>Hours</w:t>
            </w:r>
          </w:p>
        </w:tc>
        <w:tc>
          <w:tcPr>
            <w:tcW w:w="8156" w:type="dxa"/>
            <w:shd w:val="clear" w:color="auto" w:fill="auto"/>
            <w:tcMar/>
            <w:vAlign w:val="center"/>
          </w:tcPr>
          <w:p w:rsidRPr="0035502F" w:rsidR="00193DE0" w:rsidP="7F8EAF15" w:rsidRDefault="008F2F63" w14:paraId="051D1C17" w14:textId="49696F49">
            <w:pPr>
              <w:rPr>
                <w:rFonts w:ascii="Arial" w:hAnsi="Arial" w:eastAsia="Arial" w:cs="Arial"/>
              </w:rPr>
            </w:pPr>
            <w:r w:rsidRPr="008F2F63">
              <w:rPr>
                <w:rFonts w:ascii="Arial" w:hAnsi="Arial" w:eastAsia="Arial" w:cs="Arial"/>
              </w:rPr>
              <w:t>Variable and as per Service Level Agreements, predominantly during school hours.</w:t>
            </w:r>
          </w:p>
        </w:tc>
      </w:tr>
      <w:tr w:rsidRPr="0035502F" w:rsidR="00193DE0" w:rsidTr="30D955B1" w14:paraId="515D59E2" w14:textId="77777777">
        <w:trPr>
          <w:trHeight w:val="567"/>
        </w:trPr>
        <w:tc>
          <w:tcPr>
            <w:tcW w:w="1809" w:type="dxa"/>
            <w:shd w:val="clear" w:color="auto" w:fill="DBE5F1" w:themeFill="accent1" w:themeFillTint="33"/>
            <w:tcMar/>
            <w:vAlign w:val="center"/>
          </w:tcPr>
          <w:p w:rsidRPr="0035502F" w:rsidR="00193DE0" w:rsidP="4A5A61B5" w:rsidRDefault="4A5A61B5" w14:paraId="3920C04C" w14:textId="77777777">
            <w:pPr>
              <w:rPr>
                <w:rFonts w:ascii="Arial" w:hAnsi="Arial" w:eastAsia="Arial" w:cs="Arial"/>
                <w:b/>
                <w:bCs/>
              </w:rPr>
            </w:pPr>
            <w:r w:rsidRPr="4A5A61B5">
              <w:rPr>
                <w:rFonts w:ascii="Arial" w:hAnsi="Arial" w:eastAsia="Arial" w:cs="Arial"/>
                <w:b/>
                <w:bCs/>
              </w:rPr>
              <w:t>Salary</w:t>
            </w:r>
          </w:p>
        </w:tc>
        <w:tc>
          <w:tcPr>
            <w:tcW w:w="8156" w:type="dxa"/>
            <w:shd w:val="clear" w:color="auto" w:fill="auto"/>
            <w:tcMar/>
            <w:vAlign w:val="center"/>
          </w:tcPr>
          <w:p w:rsidRPr="0035502F" w:rsidR="00193DE0" w:rsidP="7F8EAF15" w:rsidRDefault="008F2F63" w14:paraId="387DE8EB" w14:textId="74652FDE">
            <w:pPr>
              <w:pStyle w:val="NormalWeb"/>
              <w:spacing w:line="285" w:lineRule="atLeast"/>
              <w:rPr>
                <w:rFonts w:ascii="Arial" w:hAnsi="Arial" w:eastAsia="Arial" w:cs="Arial"/>
                <w:sz w:val="22"/>
                <w:szCs w:val="22"/>
                <w:lang w:val="en-US"/>
              </w:rPr>
            </w:pPr>
            <w:r w:rsidRPr="6306E44C">
              <w:rPr>
                <w:rFonts w:ascii="Arial" w:hAnsi="Arial" w:eastAsia="Arial" w:cs="Arial"/>
                <w:sz w:val="22"/>
                <w:szCs w:val="22"/>
                <w:lang w:val="en-US"/>
              </w:rPr>
              <w:t>£</w:t>
            </w:r>
            <w:r w:rsidRPr="6306E44C" w:rsidR="002C6D30">
              <w:rPr>
                <w:rFonts w:ascii="Arial" w:hAnsi="Arial" w:eastAsia="Arial" w:cs="Arial"/>
                <w:sz w:val="22"/>
                <w:szCs w:val="22"/>
                <w:lang w:val="en-US"/>
              </w:rPr>
              <w:t>12.47</w:t>
            </w:r>
            <w:r w:rsidRPr="6306E44C">
              <w:rPr>
                <w:rFonts w:ascii="Arial" w:hAnsi="Arial" w:eastAsia="Arial" w:cs="Arial"/>
                <w:sz w:val="22"/>
                <w:szCs w:val="22"/>
                <w:lang w:val="en-US"/>
              </w:rPr>
              <w:t xml:space="preserve"> – </w:t>
            </w:r>
            <w:r w:rsidRPr="6306E44C" w:rsidR="131E7E01">
              <w:rPr>
                <w:rFonts w:ascii="Arial" w:hAnsi="Arial" w:eastAsia="Arial" w:cs="Arial"/>
                <w:sz w:val="22"/>
                <w:szCs w:val="22"/>
                <w:lang w:val="en-US"/>
              </w:rPr>
              <w:t>15.06 per</w:t>
            </w:r>
            <w:r w:rsidRPr="6306E44C">
              <w:rPr>
                <w:rFonts w:ascii="Arial" w:hAnsi="Arial" w:eastAsia="Arial" w:cs="Arial"/>
                <w:sz w:val="22"/>
                <w:szCs w:val="22"/>
                <w:lang w:val="en-US"/>
              </w:rPr>
              <w:t xml:space="preserve"> hour, dependent upon the role undertaken</w:t>
            </w:r>
          </w:p>
        </w:tc>
      </w:tr>
      <w:tr w:rsidRPr="0035502F" w:rsidR="00193DE0" w:rsidTr="30D955B1" w14:paraId="07E2FB7C" w14:textId="77777777">
        <w:trPr>
          <w:trHeight w:val="567"/>
        </w:trPr>
        <w:tc>
          <w:tcPr>
            <w:tcW w:w="1809" w:type="dxa"/>
            <w:shd w:val="clear" w:color="auto" w:fill="DBE5F1" w:themeFill="accent1" w:themeFillTint="33"/>
            <w:tcMar/>
            <w:vAlign w:val="center"/>
          </w:tcPr>
          <w:p w:rsidRPr="0035502F" w:rsidR="00193DE0" w:rsidP="4A5A61B5" w:rsidRDefault="00B93AE6" w14:paraId="054E1D21" w14:textId="0193DC36">
            <w:pPr>
              <w:rPr>
                <w:rFonts w:ascii="Arial" w:hAnsi="Arial" w:eastAsia="Arial" w:cs="Arial"/>
                <w:b/>
                <w:bCs/>
              </w:rPr>
            </w:pPr>
            <w:r>
              <w:rPr>
                <w:rFonts w:ascii="Arial" w:hAnsi="Arial" w:eastAsia="Arial" w:cs="Arial"/>
                <w:b/>
                <w:bCs/>
              </w:rPr>
              <w:t>Location</w:t>
            </w:r>
          </w:p>
        </w:tc>
        <w:tc>
          <w:tcPr>
            <w:tcW w:w="8156" w:type="dxa"/>
            <w:shd w:val="clear" w:color="auto" w:fill="auto"/>
            <w:tcMar/>
            <w:vAlign w:val="center"/>
          </w:tcPr>
          <w:p w:rsidRPr="0035502F" w:rsidR="00193DE0" w:rsidP="4A5A61B5" w:rsidRDefault="00B93AE6" w14:paraId="20C02F4A" w14:textId="2A908DB2">
            <w:pPr>
              <w:rPr>
                <w:rFonts w:ascii="Arial" w:hAnsi="Arial" w:eastAsia="Arial" w:cs="Arial"/>
              </w:rPr>
            </w:pPr>
            <w:r w:rsidRPr="00B93AE6">
              <w:rPr>
                <w:rFonts w:ascii="Arial" w:hAnsi="Arial" w:eastAsia="Arial" w:cs="Arial"/>
              </w:rPr>
              <w:t>Various locations across Nottingham City and Nottinghamshire</w:t>
            </w:r>
          </w:p>
        </w:tc>
      </w:tr>
    </w:tbl>
    <w:p w:rsidRPr="0035502F" w:rsidR="313D1E5C" w:rsidRDefault="313D1E5C" w14:paraId="52CBE5B7" w14:textId="51F32999">
      <w:pPr>
        <w:rPr>
          <w:rFonts w:ascii="Arial" w:hAnsi="Arial" w:cs="Arial"/>
        </w:rPr>
      </w:pPr>
    </w:p>
    <w:tbl>
      <w:tblPr>
        <w:tblStyle w:val="GridTable1Light-Accent1"/>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6A0" w:firstRow="1" w:lastRow="0" w:firstColumn="1" w:lastColumn="0" w:noHBand="1" w:noVBand="1"/>
      </w:tblPr>
      <w:tblGrid>
        <w:gridCol w:w="9026"/>
      </w:tblGrid>
      <w:tr w:rsidRPr="0035502F" w:rsidR="313D1E5C" w:rsidTr="00B93AE6" w14:paraId="42E27B8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Borders>
              <w:bottom w:val="none" w:color="auto" w:sz="0" w:space="0"/>
            </w:tcBorders>
            <w:shd w:val="clear" w:color="auto" w:fill="DBE5F1" w:themeFill="accent1" w:themeFillTint="33"/>
          </w:tcPr>
          <w:p w:rsidRPr="0035502F" w:rsidR="313D1E5C" w:rsidP="4A5A61B5" w:rsidRDefault="4A5A61B5" w14:paraId="501A02A1" w14:textId="11F324A0">
            <w:pPr>
              <w:spacing w:after="200" w:line="276" w:lineRule="auto"/>
              <w:rPr>
                <w:rFonts w:ascii="Arial,Helvetica" w:hAnsi="Arial,Helvetica" w:eastAsia="Arial,Helvetica" w:cs="Arial,Helvetica"/>
              </w:rPr>
            </w:pPr>
            <w:r w:rsidRPr="4A5A61B5">
              <w:rPr>
                <w:rFonts w:ascii="Arial" w:hAnsi="Arial" w:eastAsia="Arial" w:cs="Arial"/>
              </w:rPr>
              <w:t>Organisational Vision:</w:t>
            </w:r>
          </w:p>
        </w:tc>
      </w:tr>
      <w:tr w:rsidRPr="0035502F" w:rsidR="313D1E5C" w:rsidTr="00B93AE6" w14:paraId="5DF43EF8" w14:textId="77777777">
        <w:trPr>
          <w:trHeight w:val="990"/>
        </w:trPr>
        <w:tc>
          <w:tcPr>
            <w:cnfStyle w:val="001000000000" w:firstRow="0" w:lastRow="0" w:firstColumn="1" w:lastColumn="0" w:oddVBand="0" w:evenVBand="0" w:oddHBand="0" w:evenHBand="0" w:firstRowFirstColumn="0" w:firstRowLastColumn="0" w:lastRowFirstColumn="0" w:lastRowLastColumn="0"/>
            <w:tcW w:w="9026" w:type="dxa"/>
            <w:vAlign w:val="center"/>
          </w:tcPr>
          <w:p w:rsidRPr="0035502F" w:rsidR="313D1E5C" w:rsidP="00ED61FD" w:rsidRDefault="4A5A61B5" w14:paraId="31363797" w14:textId="23B22AE6">
            <w:pPr>
              <w:spacing w:after="200" w:line="276" w:lineRule="auto"/>
              <w:rPr>
                <w:rFonts w:ascii="Arial,Helvetica" w:hAnsi="Arial,Helvetica" w:eastAsia="Arial,Helvetica" w:cs="Arial,Helvetica"/>
                <w:b w:val="0"/>
                <w:bCs w:val="0"/>
              </w:rPr>
            </w:pPr>
            <w:r w:rsidRPr="724FC87E">
              <w:rPr>
                <w:rFonts w:ascii="Arial" w:hAnsi="Arial" w:eastAsia="Arial" w:cs="Arial"/>
                <w:b w:val="0"/>
                <w:bCs w:val="0"/>
              </w:rPr>
              <w:t xml:space="preserve">Our goal is for everyone to have equal, healthy relationships free from domestic abuse, sexual </w:t>
            </w:r>
            <w:proofErr w:type="gramStart"/>
            <w:r w:rsidRPr="724FC87E">
              <w:rPr>
                <w:rFonts w:ascii="Arial" w:hAnsi="Arial" w:eastAsia="Arial" w:cs="Arial"/>
                <w:b w:val="0"/>
                <w:bCs w:val="0"/>
              </w:rPr>
              <w:t>violence</w:t>
            </w:r>
            <w:proofErr w:type="gramEnd"/>
            <w:r w:rsidRPr="724FC87E">
              <w:rPr>
                <w:rFonts w:ascii="Arial" w:hAnsi="Arial" w:eastAsia="Arial" w:cs="Arial"/>
                <w:b w:val="0"/>
                <w:bCs w:val="0"/>
              </w:rPr>
              <w:t xml:space="preserve"> and gender inequality.</w:t>
            </w:r>
          </w:p>
        </w:tc>
      </w:tr>
    </w:tbl>
    <w:p w:rsidRPr="0035502F" w:rsidR="00D0727B" w:rsidP="0EFE6146" w:rsidRDefault="00D0727B" w14:paraId="07B269B3" w14:textId="7D82DE36">
      <w:pPr>
        <w:pStyle w:val="Normal"/>
        <w:spacing w:after="0" w:line="240" w:lineRule="auto"/>
        <w:rPr>
          <w:rFonts w:ascii="Arial" w:hAnsi="Arial" w:eastAsia="Helvetica,F2" w:cs="Arial"/>
          <w:b w:val="1"/>
          <w:bCs w:val="1"/>
          <w:sz w:val="26"/>
          <w:szCs w:val="26"/>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016"/>
      </w:tblGrid>
      <w:tr w:rsidRPr="0035502F" w:rsidR="006D66B8" w:rsidTr="0B9B0910" w14:paraId="2B355FE9" w14:textId="77777777">
        <w:tc>
          <w:tcPr>
            <w:tcW w:w="9965" w:type="dxa"/>
            <w:shd w:val="clear" w:color="auto" w:fill="DBE5F1" w:themeFill="accent1" w:themeFillTint="33"/>
          </w:tcPr>
          <w:p w:rsidRPr="0035502F" w:rsidR="006D66B8" w:rsidP="4A5A61B5" w:rsidRDefault="4A5A61B5" w14:paraId="22978E28" w14:textId="77777777">
            <w:pPr>
              <w:rPr>
                <w:rFonts w:ascii="Arial" w:hAnsi="Arial" w:eastAsia="Arial" w:cs="Arial"/>
                <w:b/>
                <w:bCs/>
              </w:rPr>
            </w:pPr>
            <w:r w:rsidRPr="4A5A61B5">
              <w:rPr>
                <w:rFonts w:ascii="Arial" w:hAnsi="Arial" w:eastAsia="Arial" w:cs="Arial"/>
                <w:b/>
                <w:bCs/>
              </w:rPr>
              <w:t>Purpose of the job:</w:t>
            </w:r>
          </w:p>
        </w:tc>
      </w:tr>
      <w:tr w:rsidRPr="0035502F" w:rsidR="006D66B8" w:rsidTr="0B9B0910" w14:paraId="295A7603" w14:textId="77777777">
        <w:tc>
          <w:tcPr>
            <w:tcW w:w="9965" w:type="dxa"/>
            <w:shd w:val="clear" w:color="auto" w:fill="auto"/>
            <w:vAlign w:val="center"/>
          </w:tcPr>
          <w:p w:rsidRPr="003E17CB" w:rsidR="00F17BD0" w:rsidP="00ED61FD" w:rsidRDefault="003E17CB" w14:paraId="4A79450A" w14:textId="503A1885">
            <w:pPr>
              <w:autoSpaceDE w:val="0"/>
              <w:autoSpaceDN w:val="0"/>
              <w:adjustRightInd w:val="0"/>
              <w:spacing w:after="0"/>
              <w:rPr>
                <w:rFonts w:eastAsiaTheme="minorEastAsia"/>
              </w:rPr>
            </w:pPr>
            <w:r w:rsidRPr="003E17CB">
              <w:rPr>
                <w:rFonts w:ascii="Arial" w:hAnsi="Arial" w:eastAsia="Arial" w:cs="Arial"/>
              </w:rPr>
              <w:t xml:space="preserve">One of </w:t>
            </w:r>
            <w:proofErr w:type="gramStart"/>
            <w:r w:rsidRPr="003E17CB">
              <w:rPr>
                <w:rFonts w:ascii="Arial" w:hAnsi="Arial" w:eastAsia="Arial" w:cs="Arial"/>
              </w:rPr>
              <w:t>a number of</w:t>
            </w:r>
            <w:proofErr w:type="gramEnd"/>
            <w:r w:rsidRPr="003E17CB">
              <w:rPr>
                <w:rFonts w:ascii="Arial" w:hAnsi="Arial" w:eastAsia="Arial" w:cs="Arial"/>
              </w:rPr>
              <w:t xml:space="preserve"> such posts, this role’s primary duties are in delivering awareness projects with children and young people in line with Equation’s business plans, values and priorities.  </w:t>
            </w:r>
          </w:p>
        </w:tc>
      </w:tr>
    </w:tbl>
    <w:p w:rsidR="00017F9D" w:rsidP="003517FD" w:rsidRDefault="003517FD" w14:paraId="724CC61B" w14:textId="628DAF79">
      <w:pPr>
        <w:autoSpaceDE w:val="0"/>
        <w:autoSpaceDN w:val="0"/>
        <w:adjustRightInd w:val="0"/>
        <w:spacing w:after="0" w:line="240" w:lineRule="auto"/>
        <w:rPr>
          <w:rFonts w:ascii="Arial" w:hAnsi="Arial" w:cs="Arial"/>
          <w:b/>
          <w:bCs/>
        </w:rPr>
      </w:pPr>
      <w:r w:rsidRPr="0035502F">
        <w:rPr>
          <w:rFonts w:ascii="Arial" w:hAnsi="Arial" w:cs="Arial"/>
          <w:b/>
          <w:bCs/>
        </w:rPr>
        <w:t xml:space="preserve"> </w:t>
      </w:r>
    </w:p>
    <w:p w:rsidR="00D0727B" w:rsidP="003517FD" w:rsidRDefault="00D0727B" w14:paraId="70919EAE" w14:textId="77777777">
      <w:pPr>
        <w:autoSpaceDE w:val="0"/>
        <w:autoSpaceDN w:val="0"/>
        <w:adjustRightInd w:val="0"/>
        <w:spacing w:after="0" w:line="240" w:lineRule="auto"/>
        <w:rPr>
          <w:rFonts w:ascii="Arial" w:hAnsi="Arial" w:cs="Arial"/>
          <w:b/>
          <w:bCs/>
        </w:rPr>
      </w:pPr>
    </w:p>
    <w:tbl>
      <w:tblPr>
        <w:tblW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389"/>
        <w:gridCol w:w="8627"/>
      </w:tblGrid>
      <w:tr w:rsidRPr="003D24EB" w:rsidR="003D24EB" w:rsidTr="0EFE6146" w14:paraId="4AA1F207" w14:textId="77777777">
        <w:trPr>
          <w:trHeight w:val="315"/>
        </w:trPr>
        <w:tc>
          <w:tcPr>
            <w:tcW w:w="9735" w:type="dxa"/>
            <w:gridSpan w:val="2"/>
            <w:shd w:val="clear" w:color="auto" w:fill="DBE5F1" w:themeFill="accent1" w:themeFillTint="33"/>
            <w:tcMar/>
            <w:hideMark/>
          </w:tcPr>
          <w:p w:rsidR="003D24EB" w:rsidP="003D24EB" w:rsidRDefault="003D24EB" w14:paraId="00C0B922" w14:textId="1D815E5E">
            <w:pPr>
              <w:spacing w:after="0" w:line="240" w:lineRule="auto"/>
              <w:textAlignment w:val="baseline"/>
              <w:rPr>
                <w:rFonts w:ascii="Helvetica" w:hAnsi="Helvetica" w:eastAsia="Times New Roman" w:cs="Helvetica"/>
                <w:lang w:eastAsia="en-GB"/>
              </w:rPr>
            </w:pPr>
            <w:r w:rsidRPr="003D24EB">
              <w:rPr>
                <w:rFonts w:ascii="Helvetica" w:hAnsi="Helvetica" w:eastAsia="Times New Roman" w:cs="Helvetica"/>
                <w:b/>
                <w:bCs/>
                <w:lang w:eastAsia="en-GB"/>
              </w:rPr>
              <w:t>The five key tasks and responsibilities: </w:t>
            </w:r>
            <w:r w:rsidRPr="003D24EB">
              <w:rPr>
                <w:rFonts w:ascii="Helvetica" w:hAnsi="Helvetica" w:eastAsia="Times New Roman" w:cs="Helvetica"/>
                <w:lang w:eastAsia="en-GB"/>
              </w:rPr>
              <w:t> </w:t>
            </w:r>
          </w:p>
          <w:p w:rsidR="00D0727B" w:rsidP="003D24EB" w:rsidRDefault="00D0727B" w14:paraId="070DF805" w14:textId="77777777">
            <w:pPr>
              <w:spacing w:after="0" w:line="240" w:lineRule="auto"/>
              <w:textAlignment w:val="baseline"/>
              <w:rPr>
                <w:rFonts w:ascii="Helvetica" w:hAnsi="Helvetica" w:eastAsia="Times New Roman" w:cs="Helvetica"/>
                <w:lang w:eastAsia="en-GB"/>
              </w:rPr>
            </w:pPr>
          </w:p>
          <w:p w:rsidRPr="003D24EB" w:rsidR="003D24EB" w:rsidP="003D24EB" w:rsidRDefault="003D24EB" w14:paraId="7403A370" w14:textId="03E4EF65">
            <w:pPr>
              <w:spacing w:after="0" w:line="240" w:lineRule="auto"/>
              <w:textAlignment w:val="baseline"/>
              <w:rPr>
                <w:rFonts w:ascii="Segoe UI" w:hAnsi="Segoe UI" w:eastAsia="Times New Roman" w:cs="Segoe UI"/>
                <w:sz w:val="18"/>
                <w:szCs w:val="18"/>
                <w:lang w:eastAsia="en-GB"/>
              </w:rPr>
            </w:pPr>
          </w:p>
        </w:tc>
      </w:tr>
      <w:tr w:rsidRPr="003D24EB" w:rsidR="003D24EB" w:rsidTr="0EFE6146" w14:paraId="6E943952" w14:textId="77777777">
        <w:trPr>
          <w:trHeight w:val="660"/>
        </w:trPr>
        <w:tc>
          <w:tcPr>
            <w:tcW w:w="405" w:type="dxa"/>
            <w:shd w:val="clear" w:color="auto" w:fill="auto"/>
            <w:tcMar/>
            <w:vAlign w:val="center"/>
            <w:hideMark/>
          </w:tcPr>
          <w:p w:rsidRPr="003D24EB" w:rsidR="003D24EB" w:rsidP="003D24EB" w:rsidRDefault="003D24EB" w14:paraId="41CED793" w14:textId="77777777">
            <w:pPr>
              <w:spacing w:after="0" w:line="240" w:lineRule="auto"/>
              <w:textAlignment w:val="baseline"/>
              <w:rPr>
                <w:rFonts w:ascii="Segoe UI" w:hAnsi="Segoe UI" w:eastAsia="Times New Roman" w:cs="Segoe UI"/>
                <w:sz w:val="18"/>
                <w:szCs w:val="18"/>
                <w:lang w:eastAsia="en-GB"/>
              </w:rPr>
            </w:pPr>
            <w:r w:rsidRPr="003D24EB">
              <w:rPr>
                <w:rFonts w:ascii="Helvetica" w:hAnsi="Helvetica" w:eastAsia="Times New Roman" w:cs="Helvetica"/>
                <w:lang w:eastAsia="en-GB"/>
              </w:rPr>
              <w:t>1. </w:t>
            </w:r>
          </w:p>
        </w:tc>
        <w:tc>
          <w:tcPr>
            <w:tcW w:w="9315" w:type="dxa"/>
            <w:shd w:val="clear" w:color="auto" w:fill="auto"/>
            <w:tcMar/>
            <w:vAlign w:val="center"/>
            <w:hideMark/>
          </w:tcPr>
          <w:p w:rsidRPr="003D24EB" w:rsidR="003D24EB" w:rsidP="0EFE6146" w:rsidRDefault="003D24EB" w14:paraId="373104DC" w14:textId="65B7D7B2">
            <w:pPr>
              <w:spacing w:after="0"/>
              <w:textAlignment w:val="baseline"/>
              <w:rPr>
                <w:rFonts w:ascii="Helvetica" w:hAnsi="Helvetica" w:eastAsia="Times New Roman" w:cs="Helvetica"/>
                <w:lang w:eastAsia="en-GB"/>
              </w:rPr>
            </w:pPr>
            <w:r w:rsidRPr="0EFE6146" w:rsidR="003D24EB">
              <w:rPr>
                <w:rFonts w:ascii="Helvetica" w:hAnsi="Helvetica" w:eastAsia="Times New Roman" w:cs="Helvetica"/>
                <w:lang w:eastAsia="en-GB"/>
              </w:rPr>
              <w:t xml:space="preserve">To </w:t>
            </w:r>
            <w:r w:rsidRPr="0EFE6146" w:rsidR="003D24EB">
              <w:rPr>
                <w:rFonts w:ascii="Helvetica" w:hAnsi="Helvetica" w:eastAsia="Times New Roman" w:cs="Helvetica"/>
                <w:lang w:eastAsia="en-GB"/>
              </w:rPr>
              <w:t>co-</w:t>
            </w:r>
            <w:r w:rsidRPr="0EFE6146" w:rsidR="003D24EB">
              <w:rPr>
                <w:rFonts w:ascii="Helvetica" w:hAnsi="Helvetica" w:eastAsia="Times New Roman" w:cs="Helvetica"/>
                <w:lang w:eastAsia="en-GB"/>
              </w:rPr>
              <w:t xml:space="preserve">facilitate </w:t>
            </w:r>
            <w:r w:rsidRPr="0EFE6146" w:rsidR="7F217F05">
              <w:rPr>
                <w:rFonts w:ascii="Helvetica" w:hAnsi="Helvetica" w:eastAsia="Times New Roman" w:cs="Helvetica"/>
                <w:lang w:eastAsia="en-GB"/>
              </w:rPr>
              <w:t>(working up to leading)</w:t>
            </w:r>
            <w:r w:rsidRPr="0EFE6146" w:rsidR="7BC1FB89">
              <w:rPr>
                <w:rFonts w:ascii="Helvetica" w:hAnsi="Helvetica" w:eastAsia="Times New Roman" w:cs="Helvetica"/>
                <w:lang w:eastAsia="en-GB"/>
              </w:rPr>
              <w:t xml:space="preserve"> </w:t>
            </w:r>
            <w:r w:rsidRPr="0EFE6146" w:rsidR="003D24EB">
              <w:rPr>
                <w:rFonts w:ascii="Helvetica" w:hAnsi="Helvetica" w:eastAsia="Times New Roman" w:cs="Helvetica"/>
                <w:lang w:eastAsia="en-GB"/>
              </w:rPr>
              <w:t>domestic</w:t>
            </w:r>
            <w:r w:rsidRPr="0EFE6146" w:rsidR="003D24EB">
              <w:rPr>
                <w:rFonts w:ascii="Helvetica" w:hAnsi="Helvetica" w:eastAsia="Times New Roman" w:cs="Helvetica"/>
                <w:lang w:eastAsia="en-GB"/>
              </w:rPr>
              <w:t xml:space="preserve"> abuse and healthy relationships awareness sessions with children and young people </w:t>
            </w:r>
            <w:r w:rsidRPr="0EFE6146" w:rsidR="2AF1B770">
              <w:rPr>
                <w:rFonts w:ascii="Helvetica" w:hAnsi="Helvetica" w:eastAsia="Times New Roman" w:cs="Helvetica"/>
                <w:lang w:eastAsia="en-GB"/>
              </w:rPr>
              <w:t xml:space="preserve">in educational settings. </w:t>
            </w:r>
          </w:p>
        </w:tc>
      </w:tr>
      <w:tr w:rsidRPr="003D24EB" w:rsidR="003D24EB" w:rsidTr="0EFE6146" w14:paraId="55CFEEC0" w14:textId="77777777">
        <w:trPr>
          <w:trHeight w:val="660"/>
        </w:trPr>
        <w:tc>
          <w:tcPr>
            <w:tcW w:w="405" w:type="dxa"/>
            <w:shd w:val="clear" w:color="auto" w:fill="auto"/>
            <w:tcMar/>
            <w:vAlign w:val="center"/>
            <w:hideMark/>
          </w:tcPr>
          <w:p w:rsidRPr="003D24EB" w:rsidR="003D24EB" w:rsidP="003D24EB" w:rsidRDefault="003D24EB" w14:paraId="4767F0FB" w14:textId="77777777">
            <w:pPr>
              <w:spacing w:after="0" w:line="240" w:lineRule="auto"/>
              <w:textAlignment w:val="baseline"/>
              <w:rPr>
                <w:rFonts w:ascii="Segoe UI" w:hAnsi="Segoe UI" w:eastAsia="Times New Roman" w:cs="Segoe UI"/>
                <w:sz w:val="18"/>
                <w:szCs w:val="18"/>
                <w:lang w:eastAsia="en-GB"/>
              </w:rPr>
            </w:pPr>
            <w:r w:rsidRPr="003D24EB">
              <w:rPr>
                <w:rFonts w:ascii="Helvetica" w:hAnsi="Helvetica" w:eastAsia="Times New Roman" w:cs="Helvetica"/>
                <w:lang w:eastAsia="en-GB"/>
              </w:rPr>
              <w:t>2. </w:t>
            </w:r>
          </w:p>
        </w:tc>
        <w:tc>
          <w:tcPr>
            <w:tcW w:w="9315" w:type="dxa"/>
            <w:shd w:val="clear" w:color="auto" w:fill="auto"/>
            <w:tcMar/>
            <w:vAlign w:val="center"/>
            <w:hideMark/>
          </w:tcPr>
          <w:p w:rsidRPr="003D24EB" w:rsidR="003D24EB" w:rsidP="0EFE6146" w:rsidRDefault="003D24EB" w14:paraId="7994A020" w14:textId="239AF169">
            <w:pPr>
              <w:spacing w:after="0"/>
              <w:textAlignment w:val="baseline"/>
              <w:rPr>
                <w:rFonts w:ascii="Helvetica" w:hAnsi="Helvetica" w:eastAsia="Times New Roman" w:cs="Helvetica"/>
                <w:lang w:eastAsia="en-GB"/>
              </w:rPr>
            </w:pPr>
            <w:r w:rsidRPr="0EFE6146" w:rsidR="003D24EB">
              <w:rPr>
                <w:rFonts w:ascii="Helvetica" w:hAnsi="Helvetica" w:eastAsia="Times New Roman" w:cs="Helvetica"/>
                <w:lang w:eastAsia="en-GB"/>
              </w:rPr>
              <w:t>To lead, or co-facilitate domestic abuse awareness </w:t>
            </w:r>
            <w:r w:rsidRPr="0EFE6146" w:rsidR="2ECAB611">
              <w:rPr>
                <w:rFonts w:ascii="Helvetica" w:hAnsi="Helvetica" w:eastAsia="Times New Roman" w:cs="Helvetica"/>
                <w:lang w:eastAsia="en-GB"/>
              </w:rPr>
              <w:t xml:space="preserve">training </w:t>
            </w:r>
            <w:r w:rsidRPr="0EFE6146" w:rsidR="003D24EB">
              <w:rPr>
                <w:rFonts w:ascii="Helvetica" w:hAnsi="Helvetica" w:eastAsia="Times New Roman" w:cs="Helvetica"/>
                <w:lang w:eastAsia="en-GB"/>
              </w:rPr>
              <w:t>sessions with</w:t>
            </w:r>
            <w:r w:rsidRPr="0EFE6146" w:rsidR="11D11010">
              <w:rPr>
                <w:rFonts w:ascii="Helvetica" w:hAnsi="Helvetica" w:eastAsia="Times New Roman" w:cs="Helvetica"/>
                <w:lang w:eastAsia="en-GB"/>
              </w:rPr>
              <w:t xml:space="preserve"> school staff and other </w:t>
            </w:r>
            <w:r w:rsidRPr="0EFE6146" w:rsidR="11D11010">
              <w:rPr>
                <w:rFonts w:ascii="Helvetica" w:hAnsi="Helvetica" w:eastAsia="Times New Roman" w:cs="Helvetica"/>
                <w:lang w:eastAsia="en-GB"/>
              </w:rPr>
              <w:t>professionals</w:t>
            </w:r>
            <w:r w:rsidRPr="0EFE6146" w:rsidR="11D11010">
              <w:rPr>
                <w:rFonts w:ascii="Helvetica" w:hAnsi="Helvetica" w:eastAsia="Times New Roman" w:cs="Helvetica"/>
                <w:lang w:eastAsia="en-GB"/>
              </w:rPr>
              <w:t xml:space="preserve"> </w:t>
            </w:r>
          </w:p>
        </w:tc>
      </w:tr>
      <w:tr w:rsidRPr="003D24EB" w:rsidR="003D24EB" w:rsidTr="0EFE6146" w14:paraId="2063826F" w14:textId="77777777">
        <w:trPr>
          <w:trHeight w:val="660"/>
        </w:trPr>
        <w:tc>
          <w:tcPr>
            <w:tcW w:w="405" w:type="dxa"/>
            <w:shd w:val="clear" w:color="auto" w:fill="auto"/>
            <w:tcMar/>
            <w:vAlign w:val="center"/>
            <w:hideMark/>
          </w:tcPr>
          <w:p w:rsidRPr="003D24EB" w:rsidR="003D24EB" w:rsidP="003D24EB" w:rsidRDefault="003D24EB" w14:paraId="250710CC" w14:textId="77777777">
            <w:pPr>
              <w:spacing w:after="0" w:line="240" w:lineRule="auto"/>
              <w:textAlignment w:val="baseline"/>
              <w:rPr>
                <w:rFonts w:ascii="Segoe UI" w:hAnsi="Segoe UI" w:eastAsia="Times New Roman" w:cs="Segoe UI"/>
                <w:sz w:val="18"/>
                <w:szCs w:val="18"/>
                <w:lang w:eastAsia="en-GB"/>
              </w:rPr>
            </w:pPr>
            <w:r w:rsidRPr="003D24EB">
              <w:rPr>
                <w:rFonts w:ascii="Helvetica" w:hAnsi="Helvetica" w:eastAsia="Times New Roman" w:cs="Helvetica"/>
                <w:lang w:eastAsia="en-GB"/>
              </w:rPr>
              <w:t>3. </w:t>
            </w:r>
          </w:p>
        </w:tc>
        <w:tc>
          <w:tcPr>
            <w:tcW w:w="9315" w:type="dxa"/>
            <w:shd w:val="clear" w:color="auto" w:fill="auto"/>
            <w:tcMar/>
            <w:vAlign w:val="center"/>
            <w:hideMark/>
          </w:tcPr>
          <w:p w:rsidRPr="003D24EB" w:rsidR="003D24EB" w:rsidP="0EFE6146" w:rsidRDefault="003D24EB" w14:paraId="1B1C1BCF" w14:textId="6BEF971F">
            <w:pPr>
              <w:spacing w:after="0"/>
              <w:textAlignment w:val="baseline"/>
              <w:rPr>
                <w:rFonts w:ascii="Helvetica" w:hAnsi="Helvetica" w:eastAsia="Times New Roman" w:cs="Helvetica"/>
                <w:lang w:eastAsia="en-GB"/>
              </w:rPr>
            </w:pPr>
            <w:r w:rsidRPr="0EFE6146" w:rsidR="003D24EB">
              <w:rPr>
                <w:rFonts w:ascii="Helvetica" w:hAnsi="Helvetica" w:eastAsia="Times New Roman" w:cs="Helvetica"/>
                <w:lang w:eastAsia="en-GB"/>
              </w:rPr>
              <w:t>To</w:t>
            </w:r>
            <w:r w:rsidRPr="0EFE6146" w:rsidR="024DADAB">
              <w:rPr>
                <w:rFonts w:ascii="Helvetica" w:hAnsi="Helvetica" w:eastAsia="Times New Roman" w:cs="Helvetica"/>
                <w:lang w:eastAsia="en-GB"/>
              </w:rPr>
              <w:t xml:space="preserve"> </w:t>
            </w:r>
            <w:r w:rsidRPr="0EFE6146" w:rsidR="71DF0BBB">
              <w:rPr>
                <w:rFonts w:ascii="Helvetica" w:hAnsi="Helvetica" w:eastAsia="Times New Roman" w:cs="Helvetica"/>
                <w:lang w:eastAsia="en-GB"/>
              </w:rPr>
              <w:t xml:space="preserve">follow and action Equations </w:t>
            </w:r>
            <w:r w:rsidRPr="0EFE6146" w:rsidR="003D24EB">
              <w:rPr>
                <w:rFonts w:ascii="Helvetica" w:hAnsi="Helvetica" w:eastAsia="Times New Roman" w:cs="Helvetica"/>
                <w:lang w:eastAsia="en-GB"/>
              </w:rPr>
              <w:t>safeguarding</w:t>
            </w:r>
            <w:r w:rsidRPr="0EFE6146" w:rsidR="0E07BBDE">
              <w:rPr>
                <w:rFonts w:ascii="Helvetica" w:hAnsi="Helvetica" w:eastAsia="Times New Roman" w:cs="Helvetica"/>
                <w:lang w:eastAsia="en-GB"/>
              </w:rPr>
              <w:t xml:space="preserve"> policy and procedures</w:t>
            </w:r>
            <w:r w:rsidRPr="0EFE6146" w:rsidR="003D24EB">
              <w:rPr>
                <w:rFonts w:ascii="Helvetica" w:hAnsi="Helvetica" w:eastAsia="Times New Roman" w:cs="Helvetica"/>
                <w:lang w:eastAsia="en-GB"/>
              </w:rPr>
              <w:t xml:space="preserve">, </w:t>
            </w:r>
            <w:r w:rsidRPr="0EFE6146" w:rsidR="003D24EB">
              <w:rPr>
                <w:rFonts w:ascii="Helvetica" w:hAnsi="Helvetica" w:eastAsia="Times New Roman" w:cs="Helvetica"/>
                <w:lang w:eastAsia="en-GB"/>
              </w:rPr>
              <w:t>providing</w:t>
            </w:r>
            <w:r w:rsidRPr="0EFE6146" w:rsidR="003D24EB">
              <w:rPr>
                <w:rFonts w:ascii="Helvetica" w:hAnsi="Helvetica" w:eastAsia="Times New Roman" w:cs="Helvetica"/>
                <w:lang w:eastAsia="en-GB"/>
              </w:rPr>
              <w:t xml:space="preserve"> relevant information</w:t>
            </w:r>
            <w:r w:rsidRPr="0EFE6146" w:rsidR="636FF4A9">
              <w:rPr>
                <w:rFonts w:ascii="Helvetica" w:hAnsi="Helvetica" w:eastAsia="Times New Roman" w:cs="Helvetica"/>
                <w:lang w:eastAsia="en-GB"/>
              </w:rPr>
              <w:t xml:space="preserve"> advice</w:t>
            </w:r>
            <w:r w:rsidRPr="0EFE6146" w:rsidR="003D24EB">
              <w:rPr>
                <w:rFonts w:ascii="Helvetica" w:hAnsi="Helvetica" w:eastAsia="Times New Roman" w:cs="Helvetica"/>
                <w:lang w:eastAsia="en-GB"/>
              </w:rPr>
              <w:t xml:space="preserve"> and resources</w:t>
            </w:r>
            <w:r w:rsidRPr="0EFE6146" w:rsidR="5418D85E">
              <w:rPr>
                <w:rFonts w:ascii="Helvetica" w:hAnsi="Helvetica" w:eastAsia="Times New Roman" w:cs="Helvetica"/>
                <w:lang w:eastAsia="en-GB"/>
              </w:rPr>
              <w:t xml:space="preserve"> to the school, promoting ongoing support</w:t>
            </w:r>
            <w:r w:rsidRPr="0EFE6146" w:rsidR="003D24EB">
              <w:rPr>
                <w:rFonts w:ascii="Helvetica" w:hAnsi="Helvetica" w:eastAsia="Times New Roman" w:cs="Helvetica"/>
                <w:lang w:eastAsia="en-GB"/>
              </w:rPr>
              <w:t> </w:t>
            </w:r>
          </w:p>
        </w:tc>
      </w:tr>
      <w:tr w:rsidRPr="003D24EB" w:rsidR="003D24EB" w:rsidTr="0EFE6146" w14:paraId="42D71BC9" w14:textId="77777777">
        <w:trPr>
          <w:trHeight w:val="660"/>
        </w:trPr>
        <w:tc>
          <w:tcPr>
            <w:tcW w:w="405" w:type="dxa"/>
            <w:shd w:val="clear" w:color="auto" w:fill="auto"/>
            <w:tcMar/>
            <w:vAlign w:val="center"/>
            <w:hideMark/>
          </w:tcPr>
          <w:p w:rsidRPr="003D24EB" w:rsidR="003D24EB" w:rsidP="003D24EB" w:rsidRDefault="003D24EB" w14:paraId="248F9293" w14:textId="77777777">
            <w:pPr>
              <w:spacing w:after="0" w:line="240" w:lineRule="auto"/>
              <w:textAlignment w:val="baseline"/>
              <w:rPr>
                <w:rFonts w:ascii="Segoe UI" w:hAnsi="Segoe UI" w:eastAsia="Times New Roman" w:cs="Segoe UI"/>
                <w:sz w:val="18"/>
                <w:szCs w:val="18"/>
                <w:lang w:eastAsia="en-GB"/>
              </w:rPr>
            </w:pPr>
            <w:r w:rsidRPr="003D24EB">
              <w:rPr>
                <w:rFonts w:ascii="Helvetica" w:hAnsi="Helvetica" w:eastAsia="Times New Roman" w:cs="Helvetica"/>
                <w:lang w:eastAsia="en-GB"/>
              </w:rPr>
              <w:t>4. </w:t>
            </w:r>
          </w:p>
        </w:tc>
        <w:tc>
          <w:tcPr>
            <w:tcW w:w="9315" w:type="dxa"/>
            <w:shd w:val="clear" w:color="auto" w:fill="auto"/>
            <w:tcMar/>
            <w:vAlign w:val="center"/>
            <w:hideMark/>
          </w:tcPr>
          <w:p w:rsidRPr="003D24EB" w:rsidR="003D24EB" w:rsidP="00ED61FD" w:rsidRDefault="003D24EB" w14:paraId="32F6D85C" w14:textId="77777777">
            <w:pPr>
              <w:spacing w:after="0"/>
              <w:textAlignment w:val="baseline"/>
              <w:rPr>
                <w:rFonts w:ascii="Segoe UI" w:hAnsi="Segoe UI" w:eastAsia="Times New Roman" w:cs="Segoe UI"/>
                <w:sz w:val="18"/>
                <w:szCs w:val="18"/>
                <w:lang w:eastAsia="en-GB"/>
              </w:rPr>
            </w:pPr>
            <w:r w:rsidRPr="003D24EB">
              <w:rPr>
                <w:rFonts w:ascii="Helvetica" w:hAnsi="Helvetica" w:eastAsia="Times New Roman" w:cs="Helvetica"/>
                <w:lang w:eastAsia="en-GB"/>
              </w:rPr>
              <w:t xml:space="preserve">To keep up to date with relevant legislation, </w:t>
            </w:r>
            <w:proofErr w:type="gramStart"/>
            <w:r w:rsidRPr="003D24EB">
              <w:rPr>
                <w:rFonts w:ascii="Helvetica" w:hAnsi="Helvetica" w:eastAsia="Times New Roman" w:cs="Helvetica"/>
                <w:lang w:eastAsia="en-GB"/>
              </w:rPr>
              <w:t>policy</w:t>
            </w:r>
            <w:proofErr w:type="gramEnd"/>
            <w:r w:rsidRPr="003D24EB">
              <w:rPr>
                <w:rFonts w:ascii="Helvetica" w:hAnsi="Helvetica" w:eastAsia="Times New Roman" w:cs="Helvetica"/>
                <w:lang w:eastAsia="en-GB"/>
              </w:rPr>
              <w:t xml:space="preserve"> and practice, especially safeguarding and gender issues </w:t>
            </w:r>
          </w:p>
        </w:tc>
      </w:tr>
      <w:tr w:rsidRPr="003D24EB" w:rsidR="003D24EB" w:rsidTr="0EFE6146" w14:paraId="64FC4D53" w14:textId="77777777">
        <w:trPr>
          <w:trHeight w:val="315"/>
        </w:trPr>
        <w:tc>
          <w:tcPr>
            <w:tcW w:w="405" w:type="dxa"/>
            <w:shd w:val="clear" w:color="auto" w:fill="auto"/>
            <w:tcMar/>
            <w:vAlign w:val="center"/>
            <w:hideMark/>
          </w:tcPr>
          <w:p w:rsidRPr="003D24EB" w:rsidR="003D24EB" w:rsidP="003D24EB" w:rsidRDefault="003D24EB" w14:paraId="5151CA1B" w14:textId="77777777">
            <w:pPr>
              <w:spacing w:after="0" w:line="240" w:lineRule="auto"/>
              <w:textAlignment w:val="baseline"/>
              <w:rPr>
                <w:rFonts w:ascii="Segoe UI" w:hAnsi="Segoe UI" w:eastAsia="Times New Roman" w:cs="Segoe UI"/>
                <w:sz w:val="18"/>
                <w:szCs w:val="18"/>
                <w:lang w:eastAsia="en-GB"/>
              </w:rPr>
            </w:pPr>
            <w:r w:rsidRPr="003D24EB">
              <w:rPr>
                <w:rFonts w:ascii="Helvetica" w:hAnsi="Helvetica" w:eastAsia="Times New Roman" w:cs="Helvetica"/>
                <w:lang w:eastAsia="en-GB"/>
              </w:rPr>
              <w:t>5. </w:t>
            </w:r>
          </w:p>
        </w:tc>
        <w:tc>
          <w:tcPr>
            <w:tcW w:w="9315" w:type="dxa"/>
            <w:shd w:val="clear" w:color="auto" w:fill="auto"/>
            <w:tcMar/>
            <w:vAlign w:val="center"/>
            <w:hideMark/>
          </w:tcPr>
          <w:p w:rsidRPr="003D24EB" w:rsidR="003D24EB" w:rsidP="00ED61FD" w:rsidRDefault="003D24EB" w14:paraId="49C350B7" w14:textId="77777777">
            <w:pPr>
              <w:spacing w:after="0"/>
              <w:textAlignment w:val="baseline"/>
              <w:rPr>
                <w:rFonts w:ascii="Segoe UI" w:hAnsi="Segoe UI" w:eastAsia="Times New Roman" w:cs="Segoe UI"/>
                <w:sz w:val="18"/>
                <w:szCs w:val="18"/>
                <w:lang w:eastAsia="en-GB"/>
              </w:rPr>
            </w:pPr>
            <w:r w:rsidRPr="003D24EB">
              <w:rPr>
                <w:rFonts w:ascii="Helvetica" w:hAnsi="Helvetica" w:eastAsia="Times New Roman" w:cs="Helvetica"/>
                <w:lang w:eastAsia="en-GB"/>
              </w:rPr>
              <w:t>To represent Equation and help to maintain our professional reputation. </w:t>
            </w:r>
          </w:p>
        </w:tc>
      </w:tr>
    </w:tbl>
    <w:p w:rsidRPr="0035502F" w:rsidR="00D0727B" w:rsidP="0EFE6146" w:rsidRDefault="00D0727B" w14:paraId="6A1BC8F8" w14:textId="5F415987">
      <w:pPr>
        <w:pStyle w:val="Normal"/>
        <w:autoSpaceDE w:val="0"/>
        <w:autoSpaceDN w:val="0"/>
        <w:adjustRightInd w:val="0"/>
        <w:spacing w:after="0" w:line="240" w:lineRule="auto"/>
        <w:rPr>
          <w:rFonts w:ascii="Arial" w:hAnsi="Arial" w:cs="Arial"/>
        </w:rPr>
      </w:pPr>
    </w:p>
    <w:p w:rsidR="0EFE6146" w:rsidP="0EFE6146" w:rsidRDefault="0EFE6146" w14:paraId="469696F8" w14:textId="3AE8B373">
      <w:pPr>
        <w:pStyle w:val="Normal"/>
        <w:spacing w:after="0" w:line="240" w:lineRule="auto"/>
        <w:rPr>
          <w:rFonts w:ascii="Arial" w:hAnsi="Arial" w:cs="Arial"/>
        </w:rPr>
      </w:pPr>
    </w:p>
    <w:p w:rsidR="0EFE6146" w:rsidP="0EFE6146" w:rsidRDefault="0EFE6146" w14:paraId="30B68A79" w14:textId="3F746100">
      <w:pPr>
        <w:pStyle w:val="Normal"/>
        <w:spacing w:after="0" w:line="240" w:lineRule="auto"/>
        <w:rPr>
          <w:rFonts w:ascii="Arial" w:hAnsi="Arial" w:cs="Arial"/>
        </w:rPr>
      </w:pPr>
    </w:p>
    <w:p w:rsidR="0EFE6146" w:rsidP="0EFE6146" w:rsidRDefault="0EFE6146" w14:paraId="41C97950" w14:textId="057B58BD">
      <w:pPr>
        <w:pStyle w:val="Normal"/>
        <w:spacing w:after="0" w:line="240" w:lineRule="auto"/>
        <w:rPr>
          <w:rFonts w:ascii="Arial" w:hAnsi="Arial" w:cs="Arial"/>
        </w:rPr>
      </w:pPr>
    </w:p>
    <w:p w:rsidR="0EFE6146" w:rsidP="0EFE6146" w:rsidRDefault="0EFE6146" w14:paraId="52B11973" w14:textId="181C2A81">
      <w:pPr>
        <w:pStyle w:val="Normal"/>
        <w:spacing w:after="0" w:line="240" w:lineRule="auto"/>
        <w:rPr>
          <w:rFonts w:ascii="Arial" w:hAnsi="Arial" w:cs="Arial"/>
        </w:rPr>
      </w:pPr>
    </w:p>
    <w:p w:rsidR="0EFE6146" w:rsidP="0EFE6146" w:rsidRDefault="0EFE6146" w14:paraId="65763FBC" w14:textId="26C2E1D7">
      <w:pPr>
        <w:pStyle w:val="Normal"/>
        <w:spacing w:after="0" w:line="240" w:lineRule="auto"/>
        <w:rPr>
          <w:rFonts w:ascii="Arial" w:hAnsi="Arial" w:cs="Arial"/>
        </w:rPr>
      </w:pPr>
    </w:p>
    <w:p w:rsidR="0EFE6146" w:rsidP="0EFE6146" w:rsidRDefault="0EFE6146" w14:paraId="1A97D6D5" w14:textId="1AEACBE8">
      <w:pPr>
        <w:pStyle w:val="Normal"/>
        <w:spacing w:after="0" w:line="240" w:lineRule="auto"/>
        <w:rPr>
          <w:rFonts w:ascii="Arial" w:hAnsi="Arial" w:cs="Arial"/>
        </w:rPr>
      </w:pPr>
    </w:p>
    <w:p w:rsidR="0EFE6146" w:rsidP="0EFE6146" w:rsidRDefault="0EFE6146" w14:paraId="03D3592D" w14:textId="6DE8496C">
      <w:pPr>
        <w:pStyle w:val="Normal"/>
        <w:spacing w:after="0" w:line="240" w:lineRule="auto"/>
        <w:rPr>
          <w:rFonts w:ascii="Arial" w:hAnsi="Arial" w:cs="Arial"/>
        </w:rPr>
      </w:pPr>
    </w:p>
    <w:p w:rsidR="0EFE6146" w:rsidP="0EFE6146" w:rsidRDefault="0EFE6146" w14:paraId="3C8EFBBD" w14:textId="48BE7741">
      <w:pPr>
        <w:pStyle w:val="Normal"/>
        <w:spacing w:after="0" w:line="240" w:lineRule="auto"/>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016"/>
      </w:tblGrid>
      <w:tr w:rsidRPr="0035502F" w:rsidR="003C0858" w:rsidTr="00D0727B" w14:paraId="65D71B67" w14:textId="77777777">
        <w:tc>
          <w:tcPr>
            <w:tcW w:w="9180" w:type="dxa"/>
            <w:shd w:val="clear" w:color="auto" w:fill="DBE5F1" w:themeFill="accent1" w:themeFillTint="33"/>
            <w:vAlign w:val="center"/>
          </w:tcPr>
          <w:p w:rsidRPr="0035502F" w:rsidR="003C0858" w:rsidP="4A5A61B5" w:rsidRDefault="4A5A61B5" w14:paraId="55DBA1B2" w14:textId="77777777">
            <w:pPr>
              <w:rPr>
                <w:rFonts w:ascii="Arial" w:hAnsi="Arial" w:eastAsia="Arial" w:cs="Arial"/>
                <w:b/>
                <w:bCs/>
              </w:rPr>
            </w:pPr>
            <w:r w:rsidRPr="4A5A61B5">
              <w:rPr>
                <w:rFonts w:ascii="Arial" w:hAnsi="Arial" w:eastAsia="Arial" w:cs="Arial"/>
                <w:b/>
                <w:bCs/>
              </w:rPr>
              <w:lastRenderedPageBreak/>
              <w:t>The post holder must be committed to:</w:t>
            </w:r>
          </w:p>
        </w:tc>
      </w:tr>
      <w:tr w:rsidRPr="0035502F" w:rsidR="003C0858" w:rsidTr="00B675FB" w14:paraId="66184E95" w14:textId="77777777">
        <w:trPr>
          <w:trHeight w:val="3315"/>
        </w:trPr>
        <w:tc>
          <w:tcPr>
            <w:tcW w:w="9180" w:type="dxa"/>
            <w:shd w:val="clear" w:color="auto" w:fill="auto"/>
            <w:vAlign w:val="center"/>
          </w:tcPr>
          <w:p w:rsidRPr="0035502F" w:rsidR="003C0858" w:rsidP="00ED61FD" w:rsidRDefault="7EDFE713" w14:paraId="6D5F2CF7" w14:textId="1610495B">
            <w:pPr>
              <w:pStyle w:val="ListParagraph"/>
              <w:numPr>
                <w:ilvl w:val="0"/>
                <w:numId w:val="1"/>
              </w:numPr>
              <w:rPr>
                <w:rFonts w:ascii="Arial" w:hAnsi="Arial" w:eastAsia="Arial" w:cs="Arial"/>
              </w:rPr>
            </w:pPr>
            <w:r w:rsidRPr="53D92812">
              <w:rPr>
                <w:rFonts w:ascii="Arial" w:hAnsi="Arial" w:eastAsia="Arial" w:cs="Arial"/>
                <w:color w:val="000000" w:themeColor="text1"/>
              </w:rPr>
              <w:t xml:space="preserve">Equation’s core values of compassion, positivity, rigour, </w:t>
            </w:r>
            <w:proofErr w:type="gramStart"/>
            <w:r w:rsidRPr="53D92812">
              <w:rPr>
                <w:rFonts w:ascii="Arial" w:hAnsi="Arial" w:eastAsia="Arial" w:cs="Arial"/>
                <w:color w:val="000000" w:themeColor="text1"/>
              </w:rPr>
              <w:t>passion</w:t>
            </w:r>
            <w:proofErr w:type="gramEnd"/>
            <w:r w:rsidRPr="53D92812">
              <w:rPr>
                <w:rFonts w:ascii="Arial" w:hAnsi="Arial" w:eastAsia="Arial" w:cs="Arial"/>
                <w:color w:val="000000" w:themeColor="text1"/>
              </w:rPr>
              <w:t xml:space="preserve"> and collaboration.</w:t>
            </w:r>
          </w:p>
          <w:p w:rsidRPr="0035502F" w:rsidR="003C0858" w:rsidP="00ED61FD" w:rsidRDefault="4A5A61B5" w14:paraId="08433449" w14:textId="26ECE89E">
            <w:pPr>
              <w:pStyle w:val="ListParagraph"/>
              <w:numPr>
                <w:ilvl w:val="0"/>
                <w:numId w:val="1"/>
              </w:numPr>
            </w:pPr>
            <w:r w:rsidRPr="53D92812">
              <w:rPr>
                <w:rFonts w:ascii="Arial" w:hAnsi="Arial" w:eastAsia="Arial" w:cs="Arial"/>
              </w:rPr>
              <w:t>Increasing personal awareness in relation to diversity and equalities and incorporating this awareness into service provision</w:t>
            </w:r>
          </w:p>
          <w:p w:rsidRPr="0035502F" w:rsidR="003C0858" w:rsidP="00ED61FD" w:rsidRDefault="4A5A61B5" w14:paraId="15397D49" w14:textId="0AA4D32B">
            <w:pPr>
              <w:pStyle w:val="ListParagraph"/>
              <w:numPr>
                <w:ilvl w:val="0"/>
                <w:numId w:val="1"/>
              </w:numPr>
              <w:rPr>
                <w:rFonts w:ascii="Arial" w:hAnsi="Arial" w:eastAsia="Arial" w:cs="Arial"/>
              </w:rPr>
            </w:pPr>
            <w:r w:rsidRPr="4A5A61B5">
              <w:rPr>
                <w:rFonts w:ascii="Arial" w:hAnsi="Arial" w:eastAsia="Arial" w:cs="Arial"/>
              </w:rPr>
              <w:t xml:space="preserve">Challenging stereotypes, prejudice and discrimination experienced by groups and individuals on issues such as gender, race, ethnicity, nationality, sexual orientation, disability, class status, age and religious or non-religious </w:t>
            </w:r>
            <w:proofErr w:type="gramStart"/>
            <w:r w:rsidRPr="4A5A61B5">
              <w:rPr>
                <w:rFonts w:ascii="Arial" w:hAnsi="Arial" w:eastAsia="Arial" w:cs="Arial"/>
              </w:rPr>
              <w:t>beliefs</w:t>
            </w:r>
            <w:proofErr w:type="gramEnd"/>
          </w:p>
          <w:p w:rsidRPr="0035502F" w:rsidR="003C0858" w:rsidP="00ED61FD" w:rsidRDefault="4A5A61B5" w14:paraId="598805CD" w14:textId="4A4315B6">
            <w:pPr>
              <w:pStyle w:val="ListParagraph"/>
              <w:numPr>
                <w:ilvl w:val="0"/>
                <w:numId w:val="1"/>
              </w:numPr>
              <w:rPr>
                <w:rFonts w:ascii="Arial" w:hAnsi="Arial" w:eastAsia="Arial" w:cs="Arial"/>
              </w:rPr>
            </w:pPr>
            <w:r w:rsidRPr="4A5A61B5">
              <w:rPr>
                <w:rFonts w:ascii="Arial" w:hAnsi="Arial" w:eastAsia="Arial" w:cs="Arial"/>
              </w:rPr>
              <w:t xml:space="preserve">Developing an understanding of how domestic and sexual violence is interwoven within and across all social, cultural and religious </w:t>
            </w:r>
            <w:proofErr w:type="gramStart"/>
            <w:r w:rsidRPr="4A5A61B5">
              <w:rPr>
                <w:rFonts w:ascii="Arial" w:hAnsi="Arial" w:eastAsia="Arial" w:cs="Arial"/>
              </w:rPr>
              <w:t>communities</w:t>
            </w:r>
            <w:proofErr w:type="gramEnd"/>
          </w:p>
          <w:p w:rsidR="003C0858" w:rsidP="00ED61FD" w:rsidRDefault="4A5A61B5" w14:paraId="1818CAB3" w14:textId="77777777">
            <w:pPr>
              <w:pStyle w:val="ListParagraph"/>
              <w:numPr>
                <w:ilvl w:val="0"/>
                <w:numId w:val="1"/>
              </w:numPr>
              <w:rPr>
                <w:rFonts w:ascii="Arial" w:hAnsi="Arial" w:eastAsia="Arial" w:cs="Arial"/>
              </w:rPr>
            </w:pPr>
            <w:r w:rsidRPr="4A5A61B5">
              <w:rPr>
                <w:rFonts w:ascii="Arial" w:hAnsi="Arial" w:eastAsia="Arial" w:cs="Arial"/>
              </w:rPr>
              <w:t>Increasing and promoting equality and fairness for women and girls</w:t>
            </w:r>
          </w:p>
          <w:p w:rsidRPr="0035502F" w:rsidR="00997A67" w:rsidP="00ED61FD" w:rsidRDefault="00997A67" w14:paraId="525370B9" w14:textId="17D91AAF">
            <w:pPr>
              <w:pStyle w:val="ListParagraph"/>
              <w:numPr>
                <w:ilvl w:val="0"/>
                <w:numId w:val="1"/>
              </w:numPr>
              <w:rPr>
                <w:rFonts w:ascii="Arial" w:hAnsi="Arial" w:eastAsia="Arial" w:cs="Arial"/>
              </w:rPr>
            </w:pPr>
            <w:r w:rsidRPr="00997A67">
              <w:rPr>
                <w:rFonts w:ascii="Arial" w:hAnsi="Arial" w:eastAsia="Arial" w:cs="Arial"/>
              </w:rPr>
              <w:t xml:space="preserve">Offer a reasonable amount of time per term to cover </w:t>
            </w:r>
            <w:proofErr w:type="gramStart"/>
            <w:r w:rsidRPr="00997A67">
              <w:rPr>
                <w:rFonts w:ascii="Arial" w:hAnsi="Arial" w:eastAsia="Arial" w:cs="Arial"/>
              </w:rPr>
              <w:t>schools</w:t>
            </w:r>
            <w:proofErr w:type="gramEnd"/>
            <w:r w:rsidRPr="00997A67">
              <w:rPr>
                <w:rFonts w:ascii="Arial" w:hAnsi="Arial" w:eastAsia="Arial" w:cs="Arial"/>
              </w:rPr>
              <w:t xml:space="preserve"> projects, especially during busy periods.</w:t>
            </w:r>
          </w:p>
        </w:tc>
      </w:tr>
    </w:tbl>
    <w:p w:rsidR="00003A49" w:rsidP="009E4357" w:rsidRDefault="00003A49" w14:paraId="2449EE21" w14:textId="5807A12B">
      <w:pPr>
        <w:autoSpaceDE w:val="0"/>
        <w:autoSpaceDN w:val="0"/>
        <w:adjustRightInd w:val="0"/>
        <w:spacing w:after="0" w:line="240" w:lineRule="auto"/>
        <w:rPr>
          <w:rFonts w:ascii="Arial" w:hAnsi="Arial" w:cs="Arial"/>
        </w:rPr>
      </w:pPr>
    </w:p>
    <w:p w:rsidR="00B675FB" w:rsidP="009E4357" w:rsidRDefault="00B675FB" w14:paraId="37BEC936" w14:textId="2D39E73F">
      <w:pPr>
        <w:autoSpaceDE w:val="0"/>
        <w:autoSpaceDN w:val="0"/>
        <w:adjustRightInd w:val="0"/>
        <w:spacing w:after="0" w:line="240" w:lineRule="auto"/>
        <w:rPr>
          <w:rFonts w:ascii="Arial" w:hAnsi="Arial" w:cs="Arial"/>
        </w:rPr>
      </w:pPr>
    </w:p>
    <w:p w:rsidRPr="0035502F" w:rsidR="00B675FB" w:rsidP="009E4357" w:rsidRDefault="00B675FB" w14:paraId="2169326E" w14:textId="77777777">
      <w:pPr>
        <w:autoSpaceDE w:val="0"/>
        <w:autoSpaceDN w:val="0"/>
        <w:adjustRightInd w:val="0"/>
        <w:spacing w:after="0" w:line="240" w:lineRule="auto"/>
        <w:rPr>
          <w:rFonts w:ascii="Arial" w:hAnsi="Arial" w:cs="Arial"/>
        </w:rPr>
      </w:pPr>
    </w:p>
    <w:tbl>
      <w:tblPr>
        <w:tblW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9016"/>
      </w:tblGrid>
      <w:tr w:rsidRPr="00C9426F" w:rsidR="00C9426F" w:rsidTr="4ED0F96C" w14:paraId="1CE2F47A" w14:textId="77777777">
        <w:trPr>
          <w:trHeight w:val="495"/>
        </w:trPr>
        <w:tc>
          <w:tcPr>
            <w:tcW w:w="10020" w:type="dxa"/>
            <w:shd w:val="clear" w:color="auto" w:fill="DBE5F1" w:themeFill="accent1" w:themeFillTint="33"/>
            <w:tcMar/>
            <w:vAlign w:val="center"/>
            <w:hideMark/>
          </w:tcPr>
          <w:p w:rsidRPr="00C9426F" w:rsidR="00C9426F" w:rsidP="00C9426F" w:rsidRDefault="00C9426F" w14:paraId="2986366E" w14:textId="77777777">
            <w:pPr>
              <w:spacing w:after="0" w:line="240" w:lineRule="auto"/>
              <w:textAlignment w:val="baseline"/>
              <w:rPr>
                <w:rFonts w:ascii="Arial" w:hAnsi="Arial" w:eastAsia="Times New Roman" w:cs="Arial"/>
                <w:sz w:val="18"/>
                <w:szCs w:val="18"/>
                <w:lang w:eastAsia="en-GB"/>
              </w:rPr>
            </w:pPr>
            <w:r w:rsidRPr="00C9426F">
              <w:rPr>
                <w:rFonts w:ascii="Arial" w:hAnsi="Arial" w:eastAsia="Times New Roman" w:cs="Arial"/>
                <w:b/>
                <w:bCs/>
                <w:lang w:eastAsia="en-GB"/>
              </w:rPr>
              <w:t>Further Information</w:t>
            </w:r>
            <w:r w:rsidRPr="00C9426F">
              <w:rPr>
                <w:rFonts w:ascii="Arial" w:hAnsi="Arial" w:eastAsia="Times New Roman" w:cs="Arial"/>
                <w:lang w:eastAsia="en-GB"/>
              </w:rPr>
              <w:t> </w:t>
            </w:r>
          </w:p>
        </w:tc>
      </w:tr>
      <w:tr w:rsidRPr="00C9426F" w:rsidR="00C9426F" w:rsidTr="4ED0F96C" w14:paraId="50AB01F9" w14:textId="77777777">
        <w:tc>
          <w:tcPr>
            <w:tcW w:w="10020" w:type="dxa"/>
            <w:shd w:val="clear" w:color="auto" w:fill="auto"/>
            <w:tcMar/>
            <w:vAlign w:val="center"/>
            <w:hideMark/>
          </w:tcPr>
          <w:p w:rsidRPr="00C9426F" w:rsidR="00C9426F" w:rsidP="00C9426F" w:rsidRDefault="00C9426F" w14:paraId="59710AD8" w14:textId="6FC88E79">
            <w:pPr>
              <w:spacing w:after="0" w:line="240" w:lineRule="auto"/>
              <w:textAlignment w:val="baseline"/>
              <w:rPr>
                <w:rFonts w:ascii="Arial" w:hAnsi="Arial" w:eastAsia="Times New Roman" w:cs="Arial"/>
                <w:sz w:val="18"/>
                <w:szCs w:val="18"/>
                <w:lang w:eastAsia="en-GB"/>
              </w:rPr>
            </w:pPr>
            <w:r w:rsidRPr="00C9426F">
              <w:rPr>
                <w:rFonts w:ascii="Arial" w:hAnsi="Arial" w:eastAsia="Times New Roman" w:cs="Arial"/>
                <w:lang w:eastAsia="en-GB"/>
              </w:rPr>
              <w:t> </w:t>
            </w:r>
            <w:r w:rsidRPr="00C9426F">
              <w:rPr>
                <w:rFonts w:ascii="Arial" w:hAnsi="Arial" w:eastAsia="Times New Roman" w:cs="Arial"/>
                <w:b/>
                <w:bCs/>
                <w:lang w:eastAsia="en-GB"/>
              </w:rPr>
              <w:t>Financial</w:t>
            </w:r>
            <w:r>
              <w:rPr>
                <w:rFonts w:ascii="Arial" w:hAnsi="Arial" w:eastAsia="Times New Roman" w:cs="Arial"/>
                <w:b/>
                <w:bCs/>
                <w:lang w:eastAsia="en-GB"/>
              </w:rPr>
              <w:t>:</w:t>
            </w:r>
          </w:p>
          <w:p w:rsidRPr="00C9426F" w:rsidR="00C9426F" w:rsidP="00C9426F" w:rsidRDefault="00C9426F" w14:paraId="60B9F86D" w14:textId="7C0EBB3A">
            <w:pPr>
              <w:spacing w:after="0" w:line="240" w:lineRule="auto"/>
              <w:textAlignment w:val="baseline"/>
              <w:rPr>
                <w:rFonts w:ascii="Arial" w:hAnsi="Arial" w:eastAsia="Times New Roman" w:cs="Arial"/>
                <w:sz w:val="18"/>
                <w:szCs w:val="18"/>
                <w:lang w:eastAsia="en-GB"/>
              </w:rPr>
            </w:pPr>
          </w:p>
          <w:p w:rsidRPr="00C9426F" w:rsidR="00C9426F" w:rsidP="00ED61FD" w:rsidRDefault="00C9426F" w14:paraId="597C6661" w14:textId="77777777">
            <w:pPr>
              <w:pStyle w:val="ListParagraph"/>
              <w:numPr>
                <w:ilvl w:val="0"/>
                <w:numId w:val="2"/>
              </w:numPr>
              <w:spacing w:after="0"/>
              <w:textAlignment w:val="baseline"/>
              <w:rPr>
                <w:rFonts w:ascii="Arial" w:hAnsi="Arial" w:eastAsia="Times New Roman" w:cs="Arial"/>
                <w:lang w:eastAsia="en-GB"/>
              </w:rPr>
            </w:pPr>
            <w:r w:rsidRPr="00C9426F">
              <w:rPr>
                <w:rFonts w:ascii="Arial" w:hAnsi="Arial" w:eastAsia="Times New Roman" w:cs="Arial"/>
                <w:lang w:eastAsia="en-GB"/>
              </w:rPr>
              <w:t>This role is offered on a self-employed basis (further information can be found at </w:t>
            </w:r>
            <w:hyperlink w:tgtFrame="_blank" w:history="1" r:id="rId11">
              <w:r w:rsidRPr="00C9426F">
                <w:rPr>
                  <w:rFonts w:ascii="Arial" w:hAnsi="Arial" w:eastAsia="Times New Roman" w:cs="Arial"/>
                  <w:color w:val="0000FF"/>
                  <w:u w:val="single"/>
                  <w:lang w:eastAsia="en-GB"/>
                </w:rPr>
                <w:t>https://www.gov.uk/working-for-yourself/overview</w:t>
              </w:r>
            </w:hyperlink>
            <w:r w:rsidRPr="00C9426F">
              <w:rPr>
                <w:rFonts w:ascii="Arial" w:hAnsi="Arial" w:eastAsia="Times New Roman" w:cs="Arial"/>
                <w:lang w:eastAsia="en-GB"/>
              </w:rPr>
              <w:t> ) </w:t>
            </w:r>
          </w:p>
          <w:p w:rsidRPr="00C9426F" w:rsidR="00C9426F" w:rsidP="00ED61FD" w:rsidRDefault="00C9426F" w14:paraId="4BD2EF25" w14:textId="350383F2">
            <w:pPr>
              <w:pStyle w:val="ListParagraph"/>
              <w:numPr>
                <w:ilvl w:val="0"/>
                <w:numId w:val="2"/>
              </w:numPr>
              <w:spacing w:after="0"/>
              <w:textAlignment w:val="baseline"/>
              <w:rPr>
                <w:rFonts w:ascii="Arial" w:hAnsi="Arial" w:eastAsia="Times New Roman" w:cs="Arial"/>
                <w:lang w:eastAsia="en-GB"/>
              </w:rPr>
            </w:pPr>
            <w:r w:rsidRPr="6306E44C">
              <w:rPr>
                <w:rFonts w:ascii="Arial" w:hAnsi="Arial" w:eastAsia="Times New Roman" w:cs="Arial"/>
                <w:lang w:eastAsia="en-GB"/>
              </w:rPr>
              <w:t>Fees are paid </w:t>
            </w:r>
            <w:r w:rsidRPr="6306E44C" w:rsidR="434134B3">
              <w:rPr>
                <w:rFonts w:ascii="Arial" w:hAnsi="Arial" w:eastAsia="Times New Roman" w:cs="Arial"/>
                <w:lang w:eastAsia="en-GB"/>
              </w:rPr>
              <w:t>according to</w:t>
            </w:r>
            <w:r w:rsidRPr="6306E44C">
              <w:rPr>
                <w:rFonts w:ascii="Arial" w:hAnsi="Arial" w:eastAsia="Times New Roman" w:cs="Arial"/>
                <w:lang w:eastAsia="en-GB"/>
              </w:rPr>
              <w:t> the role a freelancer takes during any </w:t>
            </w:r>
            <w:proofErr w:type="gramStart"/>
            <w:r w:rsidRPr="6306E44C">
              <w:rPr>
                <w:rFonts w:ascii="Arial" w:hAnsi="Arial" w:eastAsia="Times New Roman" w:cs="Arial"/>
                <w:lang w:eastAsia="en-GB"/>
              </w:rPr>
              <w:t>particular project</w:t>
            </w:r>
            <w:proofErr w:type="gramEnd"/>
            <w:r w:rsidRPr="6306E44C">
              <w:rPr>
                <w:rFonts w:ascii="Arial" w:hAnsi="Arial" w:eastAsia="Times New Roman" w:cs="Arial"/>
                <w:lang w:eastAsia="en-GB"/>
              </w:rPr>
              <w:t> delivery.</w:t>
            </w:r>
          </w:p>
          <w:p w:rsidRPr="00C9426F" w:rsidR="00C9426F" w:rsidP="00ED61FD" w:rsidRDefault="00C9426F" w14:paraId="3D4F28A8" w14:textId="5D43C06D">
            <w:pPr>
              <w:pStyle w:val="ListParagraph"/>
              <w:numPr>
                <w:ilvl w:val="0"/>
                <w:numId w:val="2"/>
              </w:numPr>
              <w:spacing w:after="0"/>
              <w:textAlignment w:val="baseline"/>
              <w:rPr>
                <w:rFonts w:ascii="Arial" w:hAnsi="Arial" w:eastAsia="Times New Roman" w:cs="Arial"/>
                <w:lang w:eastAsia="en-GB"/>
              </w:rPr>
            </w:pPr>
            <w:r w:rsidRPr="6306E44C">
              <w:rPr>
                <w:rFonts w:ascii="Arial" w:hAnsi="Arial" w:eastAsia="Times New Roman" w:cs="Arial"/>
                <w:lang w:eastAsia="en-GB"/>
              </w:rPr>
              <w:t>Children and Young People</w:t>
            </w:r>
            <w:r w:rsidRPr="6306E44C" w:rsidR="69D7C951">
              <w:rPr>
                <w:rFonts w:ascii="Arial" w:hAnsi="Arial" w:eastAsia="Times New Roman" w:cs="Arial"/>
                <w:lang w:eastAsia="en-GB"/>
              </w:rPr>
              <w:t xml:space="preserve"> w</w:t>
            </w:r>
            <w:r w:rsidRPr="6306E44C">
              <w:rPr>
                <w:rFonts w:ascii="Arial" w:hAnsi="Arial" w:eastAsia="Times New Roman" w:cs="Arial"/>
                <w:lang w:eastAsia="en-GB"/>
              </w:rPr>
              <w:t>ork will be agreed subject to the requirements of the service and depending on the availability of the post holder.  </w:t>
            </w:r>
          </w:p>
          <w:p w:rsidRPr="00C9426F" w:rsidR="00C9426F" w:rsidP="00ED61FD" w:rsidRDefault="00C9426F" w14:paraId="20D78488" w14:textId="6030F02D">
            <w:pPr>
              <w:pStyle w:val="ListParagraph"/>
              <w:numPr>
                <w:ilvl w:val="0"/>
                <w:numId w:val="2"/>
              </w:numPr>
              <w:spacing w:after="0"/>
              <w:textAlignment w:val="baseline"/>
              <w:rPr>
                <w:rFonts w:ascii="Arial" w:hAnsi="Arial" w:eastAsia="Times New Roman" w:cs="Arial"/>
                <w:lang w:eastAsia="en-GB"/>
              </w:rPr>
            </w:pPr>
            <w:r w:rsidRPr="4ED0F96C" w:rsidR="00C9426F">
              <w:rPr>
                <w:rFonts w:ascii="Arial" w:hAnsi="Arial" w:eastAsia="Times New Roman" w:cs="Arial"/>
                <w:lang w:eastAsia="en-GB"/>
              </w:rPr>
              <w:t xml:space="preserve">Payment is made within 30 </w:t>
            </w:r>
            <w:r w:rsidRPr="4ED0F96C" w:rsidR="00C9426F">
              <w:rPr>
                <w:rFonts w:ascii="Arial" w:hAnsi="Arial" w:eastAsia="Times New Roman" w:cs="Arial"/>
                <w:lang w:eastAsia="en-GB"/>
              </w:rPr>
              <w:t xml:space="preserve">days of submission of an </w:t>
            </w:r>
            <w:r w:rsidRPr="4ED0F96C" w:rsidR="00C9426F">
              <w:rPr>
                <w:rFonts w:ascii="Arial" w:hAnsi="Arial" w:eastAsia="Times New Roman" w:cs="Arial"/>
                <w:lang w:eastAsia="en-GB"/>
              </w:rPr>
              <w:t>invoice</w:t>
            </w:r>
            <w:r w:rsidRPr="4ED0F96C" w:rsidR="00C9426F">
              <w:rPr>
                <w:rFonts w:ascii="Arial" w:hAnsi="Arial" w:eastAsia="Times New Roman" w:cs="Arial"/>
                <w:lang w:eastAsia="en-GB"/>
              </w:rPr>
              <w:t> </w:t>
            </w:r>
          </w:p>
          <w:p w:rsidRPr="00C9426F" w:rsidR="00C9426F" w:rsidP="00ED61FD" w:rsidRDefault="00C9426F" w14:paraId="07042489" w14:textId="403D7192">
            <w:pPr>
              <w:pStyle w:val="ListParagraph"/>
              <w:numPr>
                <w:ilvl w:val="0"/>
                <w:numId w:val="2"/>
              </w:numPr>
              <w:spacing w:after="0"/>
              <w:textAlignment w:val="baseline"/>
              <w:rPr>
                <w:rFonts w:ascii="Arial" w:hAnsi="Arial" w:eastAsia="Times New Roman" w:cs="Arial"/>
                <w:lang w:eastAsia="en-GB"/>
              </w:rPr>
            </w:pPr>
            <w:r w:rsidRPr="0EFE6146" w:rsidR="47D031B5">
              <w:rPr>
                <w:rFonts w:ascii="Arial" w:hAnsi="Arial" w:eastAsia="Times New Roman" w:cs="Arial"/>
                <w:lang w:eastAsia="en-GB"/>
              </w:rPr>
              <w:t xml:space="preserve">As a self-employed worker, the Freelancer will be solely responsible in ensuring that </w:t>
            </w:r>
            <w:r w:rsidRPr="0EFE6146" w:rsidR="47D031B5">
              <w:rPr>
                <w:rFonts w:ascii="Arial" w:hAnsi="Arial" w:eastAsia="Times New Roman" w:cs="Arial"/>
                <w:lang w:eastAsia="en-GB"/>
              </w:rPr>
              <w:t>accurate</w:t>
            </w:r>
            <w:r w:rsidRPr="0EFE6146" w:rsidR="47D031B5">
              <w:rPr>
                <w:rFonts w:ascii="Arial" w:hAnsi="Arial" w:eastAsia="Times New Roman" w:cs="Arial"/>
                <w:lang w:eastAsia="en-GB"/>
              </w:rPr>
              <w:t xml:space="preserve"> invoices are supplied </w:t>
            </w:r>
            <w:r w:rsidRPr="0EFE6146" w:rsidR="7972A5D4">
              <w:rPr>
                <w:rFonts w:ascii="Arial" w:hAnsi="Arial" w:eastAsia="Times New Roman" w:cs="Arial"/>
                <w:lang w:eastAsia="en-GB"/>
              </w:rPr>
              <w:t>monthly</w:t>
            </w:r>
            <w:r w:rsidRPr="0EFE6146" w:rsidR="47D031B5">
              <w:rPr>
                <w:rFonts w:ascii="Arial" w:hAnsi="Arial" w:eastAsia="Times New Roman" w:cs="Arial"/>
                <w:lang w:eastAsia="en-GB"/>
              </w:rPr>
              <w:t>, recor</w:t>
            </w:r>
            <w:r w:rsidRPr="0EFE6146" w:rsidR="47D031B5">
              <w:rPr>
                <w:rFonts w:ascii="Arial" w:hAnsi="Arial" w:eastAsia="Times New Roman" w:cs="Arial"/>
                <w:lang w:eastAsia="en-GB"/>
              </w:rPr>
              <w:t>ds </w:t>
            </w:r>
            <w:r w:rsidRPr="0EFE6146" w:rsidR="783E7E97">
              <w:rPr>
                <w:rFonts w:ascii="Arial" w:hAnsi="Arial" w:eastAsia="Times New Roman" w:cs="Arial"/>
                <w:lang w:eastAsia="en-GB"/>
              </w:rPr>
              <w:t>maintai</w:t>
            </w:r>
            <w:r w:rsidRPr="0EFE6146" w:rsidR="783E7E97">
              <w:rPr>
                <w:rFonts w:ascii="Arial" w:hAnsi="Arial" w:eastAsia="Times New Roman" w:cs="Arial"/>
                <w:lang w:eastAsia="en-GB"/>
              </w:rPr>
              <w:t>ned,</w:t>
            </w:r>
            <w:r w:rsidRPr="0EFE6146" w:rsidR="47D031B5">
              <w:rPr>
                <w:rFonts w:ascii="Arial" w:hAnsi="Arial" w:eastAsia="Times New Roman" w:cs="Arial"/>
                <w:lang w:eastAsia="en-GB"/>
              </w:rPr>
              <w:t> and any tax returns a</w:t>
            </w:r>
            <w:r w:rsidRPr="0EFE6146" w:rsidR="47D031B5">
              <w:rPr>
                <w:rFonts w:ascii="Arial" w:hAnsi="Arial" w:eastAsia="Times New Roman" w:cs="Arial"/>
                <w:lang w:eastAsia="en-GB"/>
              </w:rPr>
              <w:t>re submit</w:t>
            </w:r>
            <w:r w:rsidRPr="0EFE6146" w:rsidR="47D031B5">
              <w:rPr>
                <w:rFonts w:ascii="Arial" w:hAnsi="Arial" w:eastAsia="Times New Roman" w:cs="Arial"/>
                <w:lang w:eastAsia="en-GB"/>
              </w:rPr>
              <w:t>ted by them. </w:t>
            </w:r>
          </w:p>
          <w:p w:rsidRPr="00C9426F" w:rsidR="00C9426F" w:rsidP="00ED61FD" w:rsidRDefault="00C9426F" w14:paraId="44FA480D" w14:textId="77777777">
            <w:pPr>
              <w:pStyle w:val="ListParagraph"/>
              <w:numPr>
                <w:ilvl w:val="0"/>
                <w:numId w:val="2"/>
              </w:numPr>
              <w:spacing w:after="0"/>
              <w:textAlignment w:val="baseline"/>
              <w:rPr>
                <w:rFonts w:ascii="Arial" w:hAnsi="Arial" w:eastAsia="Times New Roman" w:cs="Arial"/>
                <w:lang w:eastAsia="en-GB"/>
              </w:rPr>
            </w:pPr>
            <w:r w:rsidRPr="00C9426F">
              <w:rPr>
                <w:rFonts w:ascii="Arial" w:hAnsi="Arial" w:eastAsia="Times New Roman" w:cs="Arial"/>
                <w:lang w:eastAsia="en-GB"/>
              </w:rPr>
              <w:t>All post-holders must provide regular enhanced certification (with Children’s Bar) with the Disclosure and Barring Service. Equation will process applications as necessary, but any fees due will be the sole responsibility of the post-holder. </w:t>
            </w:r>
          </w:p>
        </w:tc>
      </w:tr>
      <w:tr w:rsidRPr="00C9426F" w:rsidR="00C9426F" w:rsidTr="4ED0F96C" w14:paraId="12974ECF" w14:textId="77777777">
        <w:trPr>
          <w:trHeight w:val="1185"/>
        </w:trPr>
        <w:tc>
          <w:tcPr>
            <w:tcW w:w="10020" w:type="dxa"/>
            <w:shd w:val="clear" w:color="auto" w:fill="auto"/>
            <w:tcMar/>
            <w:hideMark/>
          </w:tcPr>
          <w:p w:rsidRPr="00C9426F" w:rsidR="00C9426F" w:rsidP="00C9426F" w:rsidRDefault="00C9426F" w14:paraId="4548EC5D" w14:textId="7F5D9495">
            <w:pPr>
              <w:spacing w:after="0" w:line="240" w:lineRule="auto"/>
              <w:textAlignment w:val="baseline"/>
              <w:rPr>
                <w:rFonts w:ascii="Arial" w:hAnsi="Arial" w:eastAsia="Times New Roman" w:cs="Arial"/>
                <w:sz w:val="18"/>
                <w:szCs w:val="18"/>
                <w:lang w:eastAsia="en-GB"/>
              </w:rPr>
            </w:pPr>
            <w:r w:rsidRPr="00C9426F">
              <w:rPr>
                <w:rFonts w:ascii="Arial" w:hAnsi="Arial" w:eastAsia="Times New Roman" w:cs="Arial"/>
                <w:lang w:eastAsia="en-GB"/>
              </w:rPr>
              <w:t> </w:t>
            </w:r>
            <w:r w:rsidRPr="00C9426F">
              <w:rPr>
                <w:rFonts w:ascii="Arial" w:hAnsi="Arial" w:eastAsia="Times New Roman" w:cs="Arial"/>
                <w:b/>
                <w:bCs/>
                <w:lang w:eastAsia="en-GB"/>
              </w:rPr>
              <w:t>Induction</w:t>
            </w:r>
            <w:r w:rsidR="002077BC">
              <w:rPr>
                <w:rFonts w:ascii="Arial" w:hAnsi="Arial" w:eastAsia="Times New Roman" w:cs="Arial"/>
                <w:b/>
                <w:bCs/>
                <w:lang w:eastAsia="en-GB"/>
              </w:rPr>
              <w:t>:</w:t>
            </w:r>
          </w:p>
          <w:p w:rsidRPr="00C9426F" w:rsidR="00C9426F" w:rsidP="00C9426F" w:rsidRDefault="00C9426F" w14:paraId="19A096B6" w14:textId="77777777">
            <w:pPr>
              <w:spacing w:after="0" w:line="240" w:lineRule="auto"/>
              <w:textAlignment w:val="baseline"/>
              <w:rPr>
                <w:rFonts w:ascii="Arial" w:hAnsi="Arial" w:eastAsia="Times New Roman" w:cs="Arial"/>
                <w:sz w:val="18"/>
                <w:szCs w:val="18"/>
                <w:lang w:eastAsia="en-GB"/>
              </w:rPr>
            </w:pPr>
            <w:r w:rsidRPr="00C9426F">
              <w:rPr>
                <w:rFonts w:ascii="Arial" w:hAnsi="Arial" w:eastAsia="Times New Roman" w:cs="Arial"/>
                <w:lang w:eastAsia="en-GB"/>
              </w:rPr>
              <w:t> </w:t>
            </w:r>
          </w:p>
          <w:p w:rsidRPr="002077BC" w:rsidR="00C9426F" w:rsidP="00ED61FD" w:rsidRDefault="00C9426F" w14:paraId="009AE693" w14:textId="057000E5">
            <w:pPr>
              <w:pStyle w:val="ListParagraph"/>
              <w:numPr>
                <w:ilvl w:val="0"/>
                <w:numId w:val="3"/>
              </w:numPr>
              <w:spacing w:after="0"/>
              <w:textAlignment w:val="baseline"/>
              <w:rPr>
                <w:rFonts w:ascii="Arial" w:hAnsi="Arial" w:eastAsia="Times New Roman" w:cs="Arial"/>
                <w:sz w:val="18"/>
                <w:szCs w:val="18"/>
                <w:lang w:eastAsia="en-GB"/>
              </w:rPr>
            </w:pPr>
            <w:r w:rsidRPr="002077BC">
              <w:rPr>
                <w:rFonts w:ascii="Arial" w:hAnsi="Arial" w:eastAsia="Times New Roman" w:cs="Arial"/>
                <w:lang w:eastAsia="en-GB"/>
              </w:rPr>
              <w:t xml:space="preserve">All Freelancers are required to attend an Equation induction programme to learn about Equation and our project </w:t>
            </w:r>
            <w:proofErr w:type="gramStart"/>
            <w:r w:rsidRPr="002077BC">
              <w:rPr>
                <w:rFonts w:ascii="Arial" w:hAnsi="Arial" w:eastAsia="Times New Roman" w:cs="Arial"/>
                <w:lang w:eastAsia="en-GB"/>
              </w:rPr>
              <w:t>provision</w:t>
            </w:r>
            <w:proofErr w:type="gramEnd"/>
            <w:r w:rsidRPr="002077BC">
              <w:rPr>
                <w:rFonts w:ascii="Arial" w:hAnsi="Arial" w:eastAsia="Times New Roman" w:cs="Arial"/>
                <w:lang w:eastAsia="en-GB"/>
              </w:rPr>
              <w:t> </w:t>
            </w:r>
          </w:p>
          <w:p w:rsidRPr="002077BC" w:rsidR="00C9426F" w:rsidP="00ED61FD" w:rsidRDefault="002077BC" w14:paraId="518C45F5" w14:textId="4D7CA46E">
            <w:pPr>
              <w:pStyle w:val="ListParagraph"/>
              <w:numPr>
                <w:ilvl w:val="0"/>
                <w:numId w:val="3"/>
              </w:numPr>
              <w:spacing w:after="0"/>
              <w:textAlignment w:val="baseline"/>
              <w:rPr>
                <w:rFonts w:ascii="Arial" w:hAnsi="Arial" w:eastAsia="Times New Roman" w:cs="Arial"/>
                <w:lang w:eastAsia="en-GB"/>
              </w:rPr>
            </w:pPr>
            <w:r w:rsidRPr="0EFE6146" w:rsidR="321E7C35">
              <w:rPr>
                <w:rFonts w:ascii="Arial" w:hAnsi="Arial" w:eastAsia="Times New Roman" w:cs="Arial"/>
                <w:lang w:eastAsia="en-GB"/>
              </w:rPr>
              <w:t>A</w:t>
            </w:r>
            <w:r w:rsidRPr="0EFE6146" w:rsidR="47D031B5">
              <w:rPr>
                <w:rFonts w:ascii="Arial" w:hAnsi="Arial" w:eastAsia="Times New Roman" w:cs="Arial"/>
                <w:lang w:eastAsia="en-GB"/>
              </w:rPr>
              <w:t>ttend Equation’s foundation training courses: Understanding &amp; Responding to Domestic Violence and Abuse and Challenging Domestic Violence: Working </w:t>
            </w:r>
            <w:r w:rsidRPr="0EFE6146" w:rsidR="29EB1909">
              <w:rPr>
                <w:rFonts w:ascii="Arial" w:hAnsi="Arial" w:eastAsia="Times New Roman" w:cs="Arial"/>
                <w:lang w:eastAsia="en-GB"/>
              </w:rPr>
              <w:t>with</w:t>
            </w:r>
            <w:r w:rsidRPr="0EFE6146" w:rsidR="47D031B5">
              <w:rPr>
                <w:rFonts w:ascii="Arial" w:hAnsi="Arial" w:eastAsia="Times New Roman" w:cs="Arial"/>
                <w:lang w:eastAsia="en-GB"/>
              </w:rPr>
              <w:t> Perpetrators of DV   </w:t>
            </w:r>
          </w:p>
          <w:p w:rsidR="0B0AECE1" w:rsidP="0EFE6146" w:rsidRDefault="0B0AECE1" w14:paraId="6B0BB129" w14:textId="6A46540E">
            <w:pPr>
              <w:pStyle w:val="ListParagraph"/>
              <w:numPr>
                <w:ilvl w:val="0"/>
                <w:numId w:val="3"/>
              </w:numPr>
              <w:spacing w:after="0"/>
              <w:rPr>
                <w:rFonts w:ascii="Arial" w:hAnsi="Arial" w:eastAsia="Times New Roman" w:cs="Arial"/>
                <w:lang w:eastAsia="en-GB"/>
              </w:rPr>
            </w:pPr>
            <w:r w:rsidRPr="0EFE6146" w:rsidR="0B0AECE1">
              <w:rPr>
                <w:rFonts w:ascii="Arial" w:hAnsi="Arial" w:eastAsia="Times New Roman" w:cs="Arial"/>
                <w:lang w:eastAsia="en-GB"/>
              </w:rPr>
              <w:t>Session inductions led by Project Coordinators</w:t>
            </w:r>
          </w:p>
          <w:p w:rsidR="0B0AECE1" w:rsidP="0EFE6146" w:rsidRDefault="0B0AECE1" w14:paraId="2CD3A3BE" w14:textId="33AA1BC6">
            <w:pPr>
              <w:pStyle w:val="ListParagraph"/>
              <w:numPr>
                <w:ilvl w:val="0"/>
                <w:numId w:val="3"/>
              </w:numPr>
              <w:spacing w:after="0"/>
              <w:rPr>
                <w:rFonts w:ascii="Arial" w:hAnsi="Arial" w:eastAsia="Times New Roman" w:cs="Arial"/>
                <w:lang w:eastAsia="en-GB"/>
              </w:rPr>
            </w:pPr>
            <w:r w:rsidRPr="0EFE6146" w:rsidR="0B0AECE1">
              <w:rPr>
                <w:rFonts w:ascii="Arial" w:hAnsi="Arial" w:eastAsia="Times New Roman" w:cs="Arial"/>
                <w:lang w:eastAsia="en-GB"/>
              </w:rPr>
              <w:t>Session handbooks</w:t>
            </w:r>
          </w:p>
          <w:p w:rsidRPr="00B675FB" w:rsidR="00C9426F" w:rsidP="00ED61FD" w:rsidRDefault="002077BC" w14:paraId="1D38440C" w14:textId="675319DF">
            <w:pPr>
              <w:pStyle w:val="ListParagraph"/>
              <w:numPr>
                <w:ilvl w:val="0"/>
                <w:numId w:val="3"/>
              </w:numPr>
              <w:spacing w:after="0"/>
              <w:textAlignment w:val="baseline"/>
              <w:rPr>
                <w:rFonts w:ascii="Arial" w:hAnsi="Arial" w:eastAsia="Times New Roman" w:cs="Arial"/>
                <w:lang w:eastAsia="en-GB"/>
              </w:rPr>
            </w:pPr>
            <w:r w:rsidRPr="0EFE6146" w:rsidR="321E7C35">
              <w:rPr>
                <w:rFonts w:ascii="Arial" w:hAnsi="Arial" w:eastAsia="Times New Roman" w:cs="Arial"/>
                <w:lang w:eastAsia="en-GB"/>
              </w:rPr>
              <w:t>C</w:t>
            </w:r>
            <w:r w:rsidRPr="0EFE6146" w:rsidR="47D031B5">
              <w:rPr>
                <w:rFonts w:ascii="Arial" w:hAnsi="Arial" w:eastAsia="Times New Roman" w:cs="Arial"/>
                <w:lang w:eastAsia="en-GB"/>
              </w:rPr>
              <w:t>o-deliver project sessions alongside experienced Equation Freelancers, which will on occasion be observed by a CYP (Children and Young People) Coordinator </w:t>
            </w:r>
          </w:p>
        </w:tc>
      </w:tr>
      <w:tr w:rsidRPr="00C9426F" w:rsidR="00053C31" w:rsidTr="4ED0F96C" w14:paraId="0D987E57" w14:textId="77777777">
        <w:trPr>
          <w:trHeight w:val="2205"/>
        </w:trPr>
        <w:tc>
          <w:tcPr>
            <w:tcW w:w="10020" w:type="dxa"/>
            <w:shd w:val="clear" w:color="auto" w:fill="auto"/>
            <w:tcMar/>
          </w:tcPr>
          <w:p w:rsidRPr="00053C31" w:rsidR="00053C31" w:rsidP="00053C31" w:rsidRDefault="00053C31" w14:paraId="43652D59" w14:textId="77777777">
            <w:pPr>
              <w:spacing w:after="0" w:line="240" w:lineRule="auto"/>
              <w:textAlignment w:val="baseline"/>
              <w:rPr>
                <w:rFonts w:ascii="Arial" w:hAnsi="Arial" w:eastAsia="Times New Roman" w:cs="Arial"/>
                <w:b/>
                <w:bCs/>
                <w:lang w:eastAsia="en-GB"/>
              </w:rPr>
            </w:pPr>
            <w:r w:rsidRPr="00053C31">
              <w:rPr>
                <w:rFonts w:ascii="Arial" w:hAnsi="Arial" w:eastAsia="Times New Roman" w:cs="Arial"/>
                <w:b/>
                <w:bCs/>
                <w:lang w:eastAsia="en-GB"/>
              </w:rPr>
              <w:lastRenderedPageBreak/>
              <w:t>Development:</w:t>
            </w:r>
          </w:p>
          <w:p w:rsidRPr="00053C31" w:rsidR="00053C31" w:rsidP="00053C31" w:rsidRDefault="00053C31" w14:paraId="1B897F5C" w14:textId="77777777">
            <w:pPr>
              <w:spacing w:after="0" w:line="240" w:lineRule="auto"/>
              <w:textAlignment w:val="baseline"/>
              <w:rPr>
                <w:rFonts w:ascii="Arial" w:hAnsi="Arial" w:eastAsia="Times New Roman" w:cs="Arial"/>
                <w:lang w:eastAsia="en-GB"/>
              </w:rPr>
            </w:pPr>
            <w:r w:rsidRPr="00053C31">
              <w:rPr>
                <w:rFonts w:ascii="Arial" w:hAnsi="Arial" w:eastAsia="Times New Roman" w:cs="Arial"/>
                <w:lang w:eastAsia="en-GB"/>
              </w:rPr>
              <w:t xml:space="preserve"> </w:t>
            </w:r>
          </w:p>
          <w:p w:rsidRPr="00053C31" w:rsidR="00053C31" w:rsidP="0EFE6146" w:rsidRDefault="00053C31" w14:paraId="44E28CBE" w14:textId="348A32CF">
            <w:pPr>
              <w:pStyle w:val="ListParagraph"/>
              <w:numPr>
                <w:ilvl w:val="0"/>
                <w:numId w:val="4"/>
              </w:numPr>
              <w:spacing w:after="0" w:line="240" w:lineRule="auto"/>
              <w:ind/>
              <w:textAlignment w:val="baseline"/>
              <w:rPr>
                <w:rFonts w:ascii="Arial" w:hAnsi="Arial" w:eastAsia="Times New Roman" w:cs="Arial"/>
                <w:lang w:eastAsia="en-GB"/>
              </w:rPr>
            </w:pPr>
            <w:r w:rsidRPr="0EFE6146" w:rsidR="4E36C819">
              <w:rPr>
                <w:rFonts w:ascii="Arial" w:hAnsi="Arial" w:eastAsia="Times New Roman" w:cs="Arial"/>
                <w:lang w:eastAsia="en-GB"/>
              </w:rPr>
              <w:t>You will be invited to attend regular Freelance Facilitator meetings</w:t>
            </w:r>
            <w:r w:rsidRPr="0EFE6146" w:rsidR="246E82D1">
              <w:rPr>
                <w:rFonts w:ascii="Arial" w:hAnsi="Arial" w:eastAsia="Times New Roman" w:cs="Arial"/>
                <w:lang w:eastAsia="en-GB"/>
              </w:rPr>
              <w:t>,</w:t>
            </w:r>
            <w:r w:rsidRPr="0EFE6146" w:rsidR="4E36C819">
              <w:rPr>
                <w:rFonts w:ascii="Arial" w:hAnsi="Arial" w:eastAsia="Times New Roman" w:cs="Arial"/>
                <w:lang w:eastAsia="en-GB"/>
              </w:rPr>
              <w:t xml:space="preserve"> enrichment</w:t>
            </w:r>
            <w:r w:rsidRPr="0EFE6146" w:rsidR="1EEAE77E">
              <w:rPr>
                <w:rFonts w:ascii="Arial" w:hAnsi="Arial" w:eastAsia="Times New Roman" w:cs="Arial"/>
                <w:lang w:eastAsia="en-GB"/>
              </w:rPr>
              <w:t xml:space="preserve">, </w:t>
            </w:r>
            <w:r w:rsidRPr="0EFE6146" w:rsidR="1EEAE77E">
              <w:rPr>
                <w:rFonts w:ascii="Arial" w:hAnsi="Arial" w:eastAsia="Times New Roman" w:cs="Arial"/>
                <w:lang w:eastAsia="en-GB"/>
              </w:rPr>
              <w:t>induction</w:t>
            </w:r>
            <w:r w:rsidRPr="0EFE6146" w:rsidR="1EEAE77E">
              <w:rPr>
                <w:rFonts w:ascii="Arial" w:hAnsi="Arial" w:eastAsia="Times New Roman" w:cs="Arial"/>
                <w:lang w:eastAsia="en-GB"/>
              </w:rPr>
              <w:t xml:space="preserve"> and training</w:t>
            </w:r>
            <w:r w:rsidRPr="0EFE6146" w:rsidR="4E36C819">
              <w:rPr>
                <w:rFonts w:ascii="Arial" w:hAnsi="Arial" w:eastAsia="Times New Roman" w:cs="Arial"/>
                <w:lang w:eastAsia="en-GB"/>
              </w:rPr>
              <w:t xml:space="preserve"> </w:t>
            </w:r>
            <w:r w:rsidRPr="0EFE6146" w:rsidR="4E36C819">
              <w:rPr>
                <w:rFonts w:ascii="Arial" w:hAnsi="Arial" w:eastAsia="Times New Roman" w:cs="Arial"/>
                <w:lang w:eastAsia="en-GB"/>
              </w:rPr>
              <w:t>sessions</w:t>
            </w:r>
            <w:r w:rsidRPr="0EFE6146" w:rsidR="4E36C819">
              <w:rPr>
                <w:rFonts w:ascii="Arial" w:hAnsi="Arial" w:eastAsia="Times New Roman" w:cs="Arial"/>
                <w:lang w:eastAsia="en-GB"/>
              </w:rPr>
              <w:t xml:space="preserve"> </w:t>
            </w:r>
          </w:p>
          <w:p w:rsidRPr="00053C31" w:rsidR="00053C31" w:rsidP="6306E44C" w:rsidRDefault="31849E75" w14:paraId="09333C2F" w14:textId="0297ADF1">
            <w:pPr>
              <w:pStyle w:val="ListParagraph"/>
              <w:numPr>
                <w:ilvl w:val="0"/>
                <w:numId w:val="4"/>
              </w:numPr>
              <w:spacing w:after="0" w:line="240" w:lineRule="auto"/>
              <w:rPr>
                <w:rFonts w:ascii="Arial" w:hAnsi="Arial" w:eastAsia="Times New Roman" w:cs="Arial"/>
                <w:lang w:eastAsia="en-GB"/>
              </w:rPr>
            </w:pPr>
            <w:r w:rsidRPr="1A21F94A" w:rsidR="4E36C819">
              <w:rPr>
                <w:rFonts w:ascii="Arial" w:hAnsi="Arial" w:eastAsia="Times New Roman" w:cs="Arial"/>
                <w:lang w:eastAsia="en-GB"/>
              </w:rPr>
              <w:t xml:space="preserve">All Freelancers will receive </w:t>
            </w:r>
            <w:r w:rsidRPr="1A21F94A" w:rsidR="4C76C149">
              <w:rPr>
                <w:rFonts w:ascii="Arial" w:hAnsi="Arial" w:eastAsia="Times New Roman" w:cs="Arial"/>
                <w:lang w:eastAsia="en-GB"/>
              </w:rPr>
              <w:t xml:space="preserve">6-monthly </w:t>
            </w:r>
            <w:r w:rsidRPr="1A21F94A" w:rsidR="4E36C819">
              <w:rPr>
                <w:rFonts w:ascii="Arial" w:hAnsi="Arial" w:eastAsia="Times New Roman" w:cs="Arial"/>
                <w:lang w:eastAsia="en-GB"/>
              </w:rPr>
              <w:t xml:space="preserve">review meetings for support, </w:t>
            </w:r>
            <w:r w:rsidRPr="1A21F94A" w:rsidR="4E36C819">
              <w:rPr>
                <w:rFonts w:ascii="Arial" w:hAnsi="Arial" w:eastAsia="Times New Roman" w:cs="Arial"/>
                <w:lang w:eastAsia="en-GB"/>
              </w:rPr>
              <w:t>fe</w:t>
            </w:r>
            <w:r w:rsidRPr="1A21F94A" w:rsidR="4E36C819">
              <w:rPr>
                <w:rFonts w:ascii="Arial" w:hAnsi="Arial" w:eastAsia="Times New Roman" w:cs="Arial"/>
                <w:lang w:eastAsia="en-GB"/>
              </w:rPr>
              <w:t>edback</w:t>
            </w:r>
            <w:r w:rsidRPr="1A21F94A" w:rsidR="4E36C819">
              <w:rPr>
                <w:rFonts w:ascii="Arial" w:hAnsi="Arial" w:eastAsia="Times New Roman" w:cs="Arial"/>
                <w:lang w:eastAsia="en-GB"/>
              </w:rPr>
              <w:t xml:space="preserve"> a</w:t>
            </w:r>
            <w:r w:rsidRPr="1A21F94A" w:rsidR="4E36C819">
              <w:rPr>
                <w:rFonts w:ascii="Arial" w:hAnsi="Arial" w:eastAsia="Times New Roman" w:cs="Arial"/>
                <w:lang w:eastAsia="en-GB"/>
              </w:rPr>
              <w:t xml:space="preserve">nd development. </w:t>
            </w:r>
          </w:p>
        </w:tc>
      </w:tr>
    </w:tbl>
    <w:p w:rsidRPr="0035502F" w:rsidR="00D53A46" w:rsidP="009E4357" w:rsidRDefault="00D53A46" w14:paraId="434138FC" w14:textId="77777777">
      <w:pPr>
        <w:autoSpaceDE w:val="0"/>
        <w:autoSpaceDN w:val="0"/>
        <w:adjustRightInd w:val="0"/>
        <w:spacing w:after="0" w:line="240" w:lineRule="auto"/>
        <w:rPr>
          <w:rFonts w:ascii="Arial" w:hAnsi="Arial" w:cs="Arial"/>
          <w:b/>
          <w:bCs/>
        </w:rPr>
      </w:pPr>
    </w:p>
    <w:p w:rsidRPr="0035502F" w:rsidR="00873778" w:rsidP="009E4357" w:rsidRDefault="00873778" w14:paraId="383402F3" w14:textId="77777777">
      <w:pPr>
        <w:autoSpaceDE w:val="0"/>
        <w:autoSpaceDN w:val="0"/>
        <w:adjustRightInd w:val="0"/>
        <w:spacing w:after="0" w:line="240" w:lineRule="auto"/>
        <w:rPr>
          <w:rFonts w:ascii="Arial" w:hAnsi="Arial" w:cs="Arial"/>
          <w:b/>
          <w:bCs/>
        </w:rPr>
      </w:pPr>
    </w:p>
    <w:p w:rsidRPr="00830A6F" w:rsidR="00830A6F" w:rsidP="00830A6F" w:rsidRDefault="00830A6F" w14:paraId="13B90087" w14:textId="77777777">
      <w:pPr>
        <w:spacing w:after="0" w:line="240" w:lineRule="auto"/>
        <w:textAlignment w:val="baseline"/>
        <w:rPr>
          <w:rFonts w:ascii="Segoe UI" w:hAnsi="Segoe UI" w:eastAsia="Times New Roman" w:cs="Segoe UI"/>
          <w:sz w:val="18"/>
          <w:szCs w:val="18"/>
          <w:lang w:eastAsia="en-GB"/>
        </w:rPr>
      </w:pPr>
      <w:r w:rsidRPr="00830A6F">
        <w:rPr>
          <w:rFonts w:ascii="Arial" w:hAnsi="Arial" w:eastAsia="Times New Roman" w:cs="Arial"/>
          <w:b/>
          <w:bCs/>
          <w:lang w:eastAsia="en-GB"/>
        </w:rPr>
        <w:t>Freelancer - Person Specification</w:t>
      </w:r>
      <w:r w:rsidRPr="00830A6F">
        <w:rPr>
          <w:rFonts w:ascii="Arial" w:hAnsi="Arial" w:eastAsia="Times New Roman" w:cs="Arial"/>
          <w:lang w:eastAsia="en-GB"/>
        </w:rPr>
        <w:t> </w:t>
      </w:r>
    </w:p>
    <w:p w:rsidRPr="00830A6F" w:rsidR="00830A6F" w:rsidP="00830A6F" w:rsidRDefault="00830A6F" w14:paraId="3B56091E" w14:textId="77777777">
      <w:pPr>
        <w:spacing w:after="0" w:line="240" w:lineRule="auto"/>
        <w:jc w:val="center"/>
        <w:textAlignment w:val="baseline"/>
        <w:rPr>
          <w:rFonts w:ascii="Segoe UI" w:hAnsi="Segoe UI" w:eastAsia="Times New Roman" w:cs="Segoe UI"/>
          <w:sz w:val="18"/>
          <w:szCs w:val="18"/>
          <w:lang w:eastAsia="en-GB"/>
        </w:rPr>
      </w:pPr>
      <w:r w:rsidRPr="00830A6F">
        <w:rPr>
          <w:rFonts w:ascii="Helvetica" w:hAnsi="Helvetica" w:eastAsia="Times New Roman" w:cs="Helvetica"/>
          <w:lang w:eastAsia="en-GB"/>
        </w:rPr>
        <w:t> </w:t>
      </w:r>
    </w:p>
    <w:tbl>
      <w:tblPr>
        <w:tblW w:w="9010" w:type="dxa"/>
        <w:jc w:val="left"/>
        <w:tblBorders>
          <w:top w:val="outset" w:color="auto" w:sz="6" w:space="0"/>
          <w:left w:val="outset" w:color="auto" w:sz="6" w:space="0"/>
          <w:bottom w:val="outset" w:color="auto" w:sz="6" w:space="0"/>
          <w:right w:val="outset" w:color="auto" w:sz="6" w:space="0"/>
        </w:tblBorders>
        <w:tblLayout w:type="fixed"/>
        <w:tblCellMar>
          <w:left w:w="0" w:type="dxa"/>
          <w:right w:w="0" w:type="dxa"/>
        </w:tblCellMar>
        <w:tblLook w:val="04A0" w:firstRow="1" w:lastRow="0" w:firstColumn="1" w:lastColumn="0" w:noHBand="0" w:noVBand="1"/>
      </w:tblPr>
      <w:tblGrid>
        <w:gridCol w:w="1505"/>
        <w:gridCol w:w="5858"/>
        <w:gridCol w:w="851"/>
        <w:gridCol w:w="796"/>
      </w:tblGrid>
      <w:tr w:rsidRPr="00830A6F" w:rsidR="00830A6F" w:rsidTr="21DCEB98" w14:paraId="56715B37" w14:textId="77777777">
        <w:tc>
          <w:tcPr>
            <w:tcW w:w="1505" w:type="dxa"/>
            <w:tcBorders>
              <w:top w:val="single" w:color="auto" w:sz="6" w:space="0"/>
              <w:left w:val="single" w:color="auto" w:sz="6" w:space="0"/>
              <w:bottom w:val="single" w:color="auto" w:sz="6" w:space="0"/>
              <w:right w:val="single" w:color="auto" w:sz="6" w:space="0"/>
            </w:tcBorders>
            <w:shd w:val="clear" w:color="auto" w:fill="DBE5F1" w:themeFill="accent1" w:themeFillTint="33"/>
            <w:tcMar/>
            <w:hideMark/>
          </w:tcPr>
          <w:p w:rsidRPr="00830A6F" w:rsidR="00830A6F" w:rsidP="21DCEB98" w:rsidRDefault="00830A6F" w14:paraId="6EA8A813" w14:textId="77777777">
            <w:pPr>
              <w:pStyle w:val="Normal"/>
              <w:rPr>
                <w:rFonts w:ascii="Arial" w:hAnsi="Arial" w:eastAsia="Times New Roman" w:cs="Arial"/>
                <w:b w:val="1"/>
                <w:bCs w:val="1"/>
                <w:lang w:eastAsia="en-GB"/>
              </w:rPr>
            </w:pPr>
            <w:r w:rsidRPr="21DCEB98" w:rsidR="00830A6F">
              <w:rPr>
                <w:b w:val="1"/>
                <w:bCs w:val="1"/>
              </w:rPr>
              <w:t>Experience</w:t>
            </w:r>
            <w:r w:rsidRPr="21DCEB98" w:rsidR="00830A6F">
              <w:rPr>
                <w:b w:val="1"/>
                <w:bCs w:val="1"/>
              </w:rPr>
              <w:t> </w:t>
            </w:r>
          </w:p>
        </w:tc>
        <w:tc>
          <w:tcPr>
            <w:tcW w:w="5858" w:type="dxa"/>
            <w:tcBorders>
              <w:top w:val="single" w:color="auto" w:sz="6" w:space="0"/>
              <w:left w:val="nil"/>
              <w:bottom w:val="single" w:color="auto" w:sz="6" w:space="0"/>
              <w:right w:val="single" w:color="auto" w:sz="6" w:space="0"/>
            </w:tcBorders>
            <w:shd w:val="clear" w:color="auto" w:fill="auto"/>
            <w:tcMar/>
            <w:hideMark/>
          </w:tcPr>
          <w:p w:rsidR="21DCEB98" w:rsidP="21DCEB98" w:rsidRDefault="21DCEB98" w14:paraId="2B5C854D" w14:textId="5BCF9251">
            <w:pPr>
              <w:pStyle w:val="Normal"/>
              <w:rPr>
                <w:lang w:val="en-US"/>
              </w:rPr>
            </w:pPr>
          </w:p>
          <w:p w:rsidRPr="000C0464" w:rsidR="000C0464" w:rsidP="21DCEB98" w:rsidRDefault="005D5612" w14:paraId="3AFA2AB2" w14:textId="39180A1F">
            <w:pPr>
              <w:pStyle w:val="ListParagraph"/>
              <w:numPr>
                <w:ilvl w:val="0"/>
                <w:numId w:val="7"/>
              </w:numPr>
              <w:rPr>
                <w:rFonts w:ascii="Helvetica" w:hAnsi="Helvetica" w:eastAsia="Times New Roman" w:cs="Helvetica"/>
                <w:lang w:val="en-US" w:eastAsia="en-GB"/>
              </w:rPr>
            </w:pPr>
            <w:r w:rsidRPr="21DCEB98" w:rsidR="005D5612">
              <w:rPr>
                <w:lang w:val="en-US"/>
              </w:rPr>
              <w:t>Experience</w:t>
            </w:r>
            <w:r w:rsidRPr="21DCEB98" w:rsidR="005D5612">
              <w:rPr>
                <w:lang w:val="en-US"/>
              </w:rPr>
              <w:t xml:space="preserve"> working with children and young people in a </w:t>
            </w:r>
            <w:r w:rsidRPr="21DCEB98" w:rsidR="246B5772">
              <w:rPr>
                <w:lang w:val="en-US"/>
              </w:rPr>
              <w:t xml:space="preserve">primary </w:t>
            </w:r>
            <w:r w:rsidRPr="21DCEB98" w:rsidR="4E2777C0">
              <w:rPr>
                <w:lang w:val="en-US"/>
              </w:rPr>
              <w:t>and</w:t>
            </w:r>
            <w:r w:rsidRPr="21DCEB98" w:rsidR="1391B083">
              <w:rPr>
                <w:lang w:val="en-US"/>
              </w:rPr>
              <w:t>/or</w:t>
            </w:r>
            <w:r w:rsidRPr="21DCEB98" w:rsidR="4E2777C0">
              <w:rPr>
                <w:lang w:val="en-US"/>
              </w:rPr>
              <w:t xml:space="preserve"> s</w:t>
            </w:r>
            <w:r w:rsidRPr="21DCEB98" w:rsidR="005D5612">
              <w:rPr>
                <w:lang w:val="en-US"/>
              </w:rPr>
              <w:t>econdary schoo</w:t>
            </w:r>
            <w:r w:rsidRPr="21DCEB98" w:rsidR="005D5612">
              <w:rPr>
                <w:lang w:val="en-US"/>
              </w:rPr>
              <w:t>l settin</w:t>
            </w:r>
            <w:r w:rsidRPr="21DCEB98" w:rsidR="005D5612">
              <w:rPr>
                <w:lang w:val="en-US"/>
              </w:rPr>
              <w:t>g</w:t>
            </w:r>
          </w:p>
          <w:p w:rsidR="21DCEB98" w:rsidP="21DCEB98" w:rsidRDefault="21DCEB98" w14:paraId="49AAB93D" w14:textId="43F644A8">
            <w:pPr>
              <w:pStyle w:val="Normal"/>
              <w:rPr>
                <w:lang w:val="en-US"/>
              </w:rPr>
            </w:pPr>
          </w:p>
          <w:p w:rsidR="000725FE" w:rsidP="21DCEB98" w:rsidRDefault="000725FE" w14:paraId="0B3FB7E6" w14:textId="6757A3F0">
            <w:pPr>
              <w:pStyle w:val="ListParagraph"/>
              <w:numPr>
                <w:ilvl w:val="0"/>
                <w:numId w:val="7"/>
              </w:numPr>
              <w:rPr>
                <w:rFonts w:ascii="Helvetica" w:hAnsi="Helvetica" w:eastAsia="Times New Roman" w:cs="Helvetica"/>
                <w:lang w:val="en-US" w:eastAsia="en-GB"/>
              </w:rPr>
            </w:pPr>
            <w:r w:rsidRPr="21DCEB98" w:rsidR="000725FE">
              <w:rPr>
                <w:lang w:val="en-US"/>
              </w:rPr>
              <w:t>Experience of delivering presentations</w:t>
            </w:r>
            <w:r w:rsidRPr="21DCEB98" w:rsidR="00AF3089">
              <w:rPr>
                <w:lang w:val="en-US"/>
              </w:rPr>
              <w:t xml:space="preserve"> to large and small groups</w:t>
            </w:r>
            <w:r w:rsidRPr="21DCEB98" w:rsidR="000725FE">
              <w:rPr>
                <w:lang w:val="en-US"/>
              </w:rPr>
              <w:t>, workshops</w:t>
            </w:r>
            <w:r w:rsidRPr="21DCEB98" w:rsidR="00AF3089">
              <w:rPr>
                <w:lang w:val="en-US"/>
              </w:rPr>
              <w:t>, briefin</w:t>
            </w:r>
            <w:r w:rsidRPr="21DCEB98" w:rsidR="00D63492">
              <w:rPr>
                <w:lang w:val="en-US"/>
              </w:rPr>
              <w:t xml:space="preserve">gs to children, young </w:t>
            </w:r>
            <w:r w:rsidRPr="21DCEB98" w:rsidR="00D63492">
              <w:rPr>
                <w:lang w:val="en-US"/>
              </w:rPr>
              <w:t>people</w:t>
            </w:r>
            <w:r w:rsidRPr="21DCEB98" w:rsidR="00D63492">
              <w:rPr>
                <w:lang w:val="en-US"/>
              </w:rPr>
              <w:t xml:space="preserve"> and professionals</w:t>
            </w:r>
          </w:p>
          <w:p w:rsidR="21DCEB98" w:rsidP="21DCEB98" w:rsidRDefault="21DCEB98" w14:paraId="5D0FB70E" w14:textId="6A300B7D">
            <w:pPr>
              <w:pStyle w:val="ListParagraph"/>
              <w:ind w:left="720"/>
              <w:rPr>
                <w:rFonts w:ascii="Helvetica" w:hAnsi="Helvetica" w:eastAsia="Times New Roman" w:cs="Helvetica"/>
                <w:lang w:val="en-US" w:eastAsia="en-GB"/>
              </w:rPr>
            </w:pPr>
          </w:p>
          <w:p w:rsidRPr="000C0464" w:rsidR="005B0D65" w:rsidP="21DCEB98" w:rsidRDefault="005B0D65" w14:paraId="4AF23CC0" w14:textId="1AD488C8">
            <w:pPr>
              <w:pStyle w:val="ListParagraph"/>
              <w:numPr>
                <w:ilvl w:val="0"/>
                <w:numId w:val="7"/>
              </w:numPr>
              <w:rPr>
                <w:rFonts w:ascii="Arial" w:hAnsi="Arial" w:eastAsia="Times New Roman" w:cs="Arial"/>
                <w:lang w:eastAsia="en-GB"/>
              </w:rPr>
            </w:pPr>
            <w:r w:rsidR="2D893AB2">
              <w:rPr/>
              <w:t>Experience r</w:t>
            </w:r>
            <w:r w:rsidR="66F163C8">
              <w:rPr/>
              <w:t>esponding effectively to safeguarding concerns </w:t>
            </w:r>
            <w:r w:rsidR="597E8ED9">
              <w:rPr/>
              <w:t>and following correct procedure</w:t>
            </w:r>
          </w:p>
          <w:p w:rsidRPr="00D11431" w:rsidR="00D11431" w:rsidP="21DCEB98" w:rsidRDefault="00D11431" w14:paraId="5DE2DA11" w14:textId="3EBF7106">
            <w:pPr>
              <w:pStyle w:val="Normal"/>
            </w:pPr>
          </w:p>
        </w:tc>
        <w:tc>
          <w:tcPr>
            <w:tcW w:w="851" w:type="dxa"/>
            <w:tcBorders>
              <w:top w:val="single" w:color="auto" w:sz="6" w:space="0"/>
              <w:left w:val="nil"/>
              <w:bottom w:val="single" w:color="auto" w:sz="6" w:space="0"/>
              <w:right w:val="single" w:color="auto" w:sz="6" w:space="0"/>
            </w:tcBorders>
            <w:shd w:val="clear" w:color="auto" w:fill="auto"/>
            <w:tcMar/>
            <w:vAlign w:val="center"/>
          </w:tcPr>
          <w:p w:rsidR="00830A6F" w:rsidP="21DCEB98" w:rsidRDefault="00D05753" w14:paraId="1EE483C8" w14:textId="3E998D7F">
            <w:pPr>
              <w:pStyle w:val="Normal"/>
            </w:pPr>
            <w:r w:rsidR="241EC2F4">
              <w:rPr/>
              <w:t>E</w:t>
            </w:r>
          </w:p>
          <w:p w:rsidR="21DCEB98" w:rsidP="21DCEB98" w:rsidRDefault="21DCEB98" w14:paraId="29EF4EC4" w14:textId="4BEA5A11">
            <w:pPr>
              <w:pStyle w:val="Normal"/>
            </w:pPr>
          </w:p>
          <w:p w:rsidR="21DCEB98" w:rsidP="21DCEB98" w:rsidRDefault="21DCEB98" w14:paraId="57A30C2F" w14:textId="326984E3">
            <w:pPr>
              <w:pStyle w:val="Normal"/>
            </w:pPr>
          </w:p>
          <w:p w:rsidR="241EC2F4" w:rsidP="21DCEB98" w:rsidRDefault="241EC2F4" w14:paraId="195F0589" w14:textId="46660A79">
            <w:pPr>
              <w:pStyle w:val="Normal"/>
            </w:pPr>
            <w:r w:rsidR="241EC2F4">
              <w:rPr/>
              <w:t>E</w:t>
            </w:r>
          </w:p>
          <w:p w:rsidR="21DCEB98" w:rsidP="21DCEB98" w:rsidRDefault="21DCEB98" w14:paraId="70A151C5" w14:textId="798AE7E6">
            <w:pPr>
              <w:pStyle w:val="Normal"/>
            </w:pPr>
          </w:p>
          <w:p w:rsidRPr="00830A6F" w:rsidR="00DD6CE5" w:rsidP="21DCEB98" w:rsidRDefault="00DD6CE5" w14:paraId="7CEF1A74" w14:textId="0784DC51">
            <w:pPr>
              <w:pStyle w:val="Normal"/>
              <w:rPr>
                <w:rFonts w:ascii="Arial" w:hAnsi="Arial" w:eastAsia="Times New Roman" w:cs="Arial"/>
                <w:lang w:eastAsia="en-GB"/>
              </w:rPr>
            </w:pPr>
            <w:r w:rsidR="00DD6CE5">
              <w:rPr/>
              <w:t>E</w:t>
            </w:r>
          </w:p>
        </w:tc>
        <w:tc>
          <w:tcPr>
            <w:tcW w:w="796" w:type="dxa"/>
            <w:tcBorders>
              <w:top w:val="single" w:color="auto" w:sz="6" w:space="0"/>
              <w:left w:val="nil"/>
              <w:bottom w:val="single" w:color="auto" w:sz="6" w:space="0"/>
              <w:right w:val="single" w:color="auto" w:sz="6" w:space="0"/>
            </w:tcBorders>
            <w:shd w:val="clear" w:color="auto" w:fill="auto"/>
            <w:tcMar/>
            <w:vAlign w:val="center"/>
          </w:tcPr>
          <w:p w:rsidR="00830A6F" w:rsidP="21DCEB98" w:rsidRDefault="00B41234" w14:paraId="5CE5DE10" w14:textId="17D2788A">
            <w:pPr>
              <w:pStyle w:val="Normal"/>
              <w:rPr>
                <w:rFonts w:ascii="Arial" w:hAnsi="Arial" w:eastAsia="Times New Roman" w:cs="Arial"/>
                <w:lang w:eastAsia="en-GB"/>
              </w:rPr>
            </w:pPr>
            <w:r w:rsidR="00B41234">
              <w:rPr/>
              <w:t>A/I</w:t>
            </w:r>
          </w:p>
          <w:p w:rsidR="00AF0B74" w:rsidP="21DCEB98" w:rsidRDefault="00AF0B74" w14:paraId="0067157C" w14:textId="77777777">
            <w:pPr>
              <w:pStyle w:val="Normal"/>
            </w:pPr>
          </w:p>
          <w:p w:rsidR="21DCEB98" w:rsidP="21DCEB98" w:rsidRDefault="21DCEB98" w14:paraId="33425747" w14:textId="635972F6">
            <w:pPr>
              <w:pStyle w:val="Normal"/>
            </w:pPr>
          </w:p>
          <w:p w:rsidR="00AF0B74" w:rsidP="21DCEB98" w:rsidRDefault="00AF0B74" w14:paraId="317ED3CA" w14:textId="0DAFF73D">
            <w:pPr>
              <w:pStyle w:val="Normal"/>
              <w:rPr>
                <w:rFonts w:ascii="Arial" w:hAnsi="Arial" w:eastAsia="Times New Roman" w:cs="Arial"/>
                <w:lang w:eastAsia="en-GB"/>
              </w:rPr>
            </w:pPr>
            <w:r w:rsidR="00AF0B74">
              <w:rPr/>
              <w:t>A/I</w:t>
            </w:r>
          </w:p>
          <w:p w:rsidR="00AF0B74" w:rsidP="21DCEB98" w:rsidRDefault="00AF0B74" w14:paraId="32AC93B0" w14:textId="77777777">
            <w:pPr>
              <w:pStyle w:val="Normal"/>
            </w:pPr>
          </w:p>
          <w:p w:rsidRPr="00830A6F" w:rsidR="00AF0B74" w:rsidP="21DCEB98" w:rsidRDefault="00AF0B74" w14:paraId="3E9E3559" w14:textId="45603B5F">
            <w:pPr>
              <w:pStyle w:val="Normal"/>
              <w:rPr>
                <w:rFonts w:ascii="Arial" w:hAnsi="Arial" w:eastAsia="Times New Roman" w:cs="Arial"/>
                <w:lang w:eastAsia="en-GB"/>
              </w:rPr>
            </w:pPr>
            <w:r w:rsidR="00AF0B74">
              <w:rPr/>
              <w:t>A/I</w:t>
            </w:r>
          </w:p>
        </w:tc>
      </w:tr>
      <w:tr w:rsidRPr="00830A6F" w:rsidR="00830A6F" w:rsidTr="21DCEB98" w14:paraId="37A59A82" w14:textId="77777777">
        <w:trPr>
          <w:trHeight w:val="836"/>
        </w:trPr>
        <w:tc>
          <w:tcPr>
            <w:tcW w:w="1505" w:type="dxa"/>
            <w:tcBorders>
              <w:top w:val="nil"/>
              <w:left w:val="single" w:color="auto" w:sz="6" w:space="0"/>
              <w:bottom w:val="single" w:color="auto" w:sz="6" w:space="0"/>
              <w:right w:val="single" w:color="auto" w:sz="6" w:space="0"/>
            </w:tcBorders>
            <w:shd w:val="clear" w:color="auto" w:fill="DBE5F1" w:themeFill="accent1" w:themeFillTint="33"/>
            <w:tcMar/>
            <w:hideMark/>
          </w:tcPr>
          <w:p w:rsidRPr="00830A6F" w:rsidR="00830A6F" w:rsidP="21DCEB98" w:rsidRDefault="00830A6F" w14:paraId="3DD23786" w14:textId="77777777">
            <w:pPr>
              <w:pStyle w:val="Normal"/>
              <w:rPr>
                <w:rFonts w:ascii="Arial" w:hAnsi="Arial" w:eastAsia="Times New Roman" w:cs="Arial"/>
                <w:b w:val="1"/>
                <w:bCs w:val="1"/>
                <w:lang w:eastAsia="en-GB"/>
              </w:rPr>
            </w:pPr>
            <w:r w:rsidRPr="21DCEB98" w:rsidR="00830A6F">
              <w:rPr>
                <w:b w:val="1"/>
                <w:bCs w:val="1"/>
              </w:rPr>
              <w:t>Personal Qualities &amp; Attributes</w:t>
            </w:r>
            <w:r w:rsidRPr="21DCEB98" w:rsidR="00830A6F">
              <w:rPr>
                <w:b w:val="1"/>
                <w:bCs w:val="1"/>
              </w:rPr>
              <w:t> </w:t>
            </w:r>
          </w:p>
        </w:tc>
        <w:tc>
          <w:tcPr>
            <w:tcW w:w="5858" w:type="dxa"/>
            <w:tcBorders>
              <w:top w:val="nil"/>
              <w:left w:val="nil"/>
              <w:bottom w:val="single" w:color="auto" w:sz="6" w:space="0"/>
              <w:right w:val="single" w:color="auto" w:sz="6" w:space="0"/>
            </w:tcBorders>
            <w:shd w:val="clear" w:color="auto" w:fill="auto"/>
            <w:tcMar/>
            <w:hideMark/>
          </w:tcPr>
          <w:p w:rsidR="0EFE6146" w:rsidP="21DCEB98" w:rsidRDefault="0EFE6146" w14:paraId="35ED8425" w14:textId="157D2826">
            <w:pPr>
              <w:pStyle w:val="Normal"/>
            </w:pPr>
          </w:p>
          <w:p w:rsidRPr="000C0464" w:rsidR="00830A6F" w:rsidP="21DCEB98" w:rsidRDefault="00830A6F" w14:paraId="44A8E087" w14:textId="77777777">
            <w:pPr>
              <w:pStyle w:val="ListParagraph"/>
              <w:numPr>
                <w:ilvl w:val="0"/>
                <w:numId w:val="8"/>
              </w:numPr>
              <w:rPr>
                <w:rFonts w:ascii="Arial" w:hAnsi="Arial" w:eastAsia="Times New Roman" w:cs="Arial"/>
                <w:lang w:eastAsia="en-GB"/>
              </w:rPr>
            </w:pPr>
            <w:r w:rsidR="00830A6F">
              <w:rPr/>
              <w:t>Understanding of domestic abuse and its impact. </w:t>
            </w:r>
          </w:p>
          <w:p w:rsidR="21DCEB98" w:rsidP="21DCEB98" w:rsidRDefault="21DCEB98" w14:paraId="3196ABB6" w14:textId="7FB1039A">
            <w:pPr>
              <w:pStyle w:val="ListParagraph"/>
              <w:ind w:left="720"/>
              <w:rPr>
                <w:rFonts w:ascii="Arial" w:hAnsi="Arial" w:eastAsia="Times New Roman" w:cs="Arial"/>
                <w:lang w:eastAsia="en-GB"/>
              </w:rPr>
            </w:pPr>
          </w:p>
          <w:p w:rsidRPr="000C0464" w:rsidR="00830A6F" w:rsidP="21DCEB98" w:rsidRDefault="00830A6F" w14:paraId="1DBA7483" w14:textId="29B44815">
            <w:pPr>
              <w:pStyle w:val="ListParagraph"/>
              <w:numPr>
                <w:ilvl w:val="0"/>
                <w:numId w:val="8"/>
              </w:numPr>
              <w:rPr/>
            </w:pPr>
            <w:r w:rsidR="00830A6F">
              <w:rPr/>
              <w:t xml:space="preserve">Ability to promote equality and challenge stereotyping, prejudice, </w:t>
            </w:r>
            <w:r w:rsidR="00830A6F">
              <w:rPr/>
              <w:t>discrimination</w:t>
            </w:r>
            <w:r w:rsidR="00830A6F">
              <w:rPr/>
              <w:t xml:space="preserve"> and </w:t>
            </w:r>
            <w:r w:rsidR="00830A6F">
              <w:rPr/>
              <w:t>bias</w:t>
            </w:r>
            <w:r w:rsidR="3AA553C1">
              <w:rPr/>
              <w:t>.</w:t>
            </w:r>
          </w:p>
          <w:p w:rsidR="21DCEB98" w:rsidP="21DCEB98" w:rsidRDefault="21DCEB98" w14:paraId="5F5ED2AD" w14:textId="364CBA22">
            <w:pPr>
              <w:pStyle w:val="ListParagraph"/>
              <w:ind w:left="720"/>
            </w:pPr>
          </w:p>
          <w:p w:rsidRPr="000C0464" w:rsidR="00830A6F" w:rsidP="21DCEB98" w:rsidRDefault="00830A6F" w14:paraId="1514746C" w14:textId="77777777">
            <w:pPr>
              <w:pStyle w:val="ListParagraph"/>
              <w:numPr>
                <w:ilvl w:val="0"/>
                <w:numId w:val="8"/>
              </w:numPr>
              <w:rPr>
                <w:rFonts w:ascii="Arial" w:hAnsi="Arial" w:eastAsia="Times New Roman" w:cs="Arial"/>
                <w:lang w:eastAsia="en-GB"/>
              </w:rPr>
            </w:pPr>
            <w:r w:rsidR="00830A6F">
              <w:rPr/>
              <w:t>Ability to engage young people with difficult topics.  </w:t>
            </w:r>
          </w:p>
          <w:p w:rsidR="21DCEB98" w:rsidP="21DCEB98" w:rsidRDefault="21DCEB98" w14:paraId="1FCE8D5A" w14:textId="17BA1E5E">
            <w:pPr>
              <w:pStyle w:val="ListParagraph"/>
              <w:ind w:left="720"/>
              <w:rPr>
                <w:rFonts w:ascii="Arial" w:hAnsi="Arial" w:eastAsia="Times New Roman" w:cs="Arial"/>
                <w:lang w:eastAsia="en-GB"/>
              </w:rPr>
            </w:pPr>
          </w:p>
          <w:p w:rsidRPr="000C0464" w:rsidR="00830A6F" w:rsidP="21DCEB98" w:rsidRDefault="00830A6F" w14:paraId="4CC31ADE" w14:textId="77777777">
            <w:pPr>
              <w:pStyle w:val="ListParagraph"/>
              <w:numPr>
                <w:ilvl w:val="0"/>
                <w:numId w:val="8"/>
              </w:numPr>
              <w:rPr>
                <w:rFonts w:ascii="Arial" w:hAnsi="Arial" w:eastAsia="Times New Roman" w:cs="Arial"/>
                <w:lang w:eastAsia="en-GB"/>
              </w:rPr>
            </w:pPr>
            <w:r w:rsidR="00830A6F">
              <w:rPr/>
              <w:t>Ability to empower and motivate young people and professionals. </w:t>
            </w:r>
          </w:p>
          <w:p w:rsidR="21DCEB98" w:rsidP="21DCEB98" w:rsidRDefault="21DCEB98" w14:paraId="21CD0D67" w14:textId="4DE46542">
            <w:pPr>
              <w:pStyle w:val="ListParagraph"/>
              <w:ind w:left="720"/>
              <w:rPr>
                <w:rFonts w:ascii="Arial" w:hAnsi="Arial" w:eastAsia="Times New Roman" w:cs="Arial"/>
                <w:lang w:eastAsia="en-GB"/>
              </w:rPr>
            </w:pPr>
          </w:p>
          <w:p w:rsidRPr="000C0464" w:rsidR="00830A6F" w:rsidP="21DCEB98" w:rsidRDefault="00830A6F" w14:paraId="73EA82FF" w14:textId="77777777">
            <w:pPr>
              <w:pStyle w:val="ListParagraph"/>
              <w:numPr>
                <w:ilvl w:val="0"/>
                <w:numId w:val="8"/>
              </w:numPr>
              <w:rPr>
                <w:rFonts w:ascii="Arial" w:hAnsi="Arial" w:eastAsia="Times New Roman" w:cs="Arial"/>
                <w:lang w:eastAsia="en-GB"/>
              </w:rPr>
            </w:pPr>
            <w:r w:rsidR="00830A6F">
              <w:rPr/>
              <w:t xml:space="preserve">Commitment to high quality and professional delivery and ability to </w:t>
            </w:r>
            <w:r w:rsidR="00830A6F">
              <w:rPr/>
              <w:t>maintain</w:t>
            </w:r>
            <w:r w:rsidR="00830A6F">
              <w:rPr/>
              <w:t xml:space="preserve"> a strong, positive organisational reputation.   </w:t>
            </w:r>
          </w:p>
          <w:p w:rsidR="21DCEB98" w:rsidP="21DCEB98" w:rsidRDefault="21DCEB98" w14:paraId="4EA73428" w14:textId="62D73D81">
            <w:pPr>
              <w:pStyle w:val="ListParagraph"/>
              <w:ind w:left="720"/>
              <w:rPr>
                <w:rFonts w:ascii="Arial" w:hAnsi="Arial" w:eastAsia="Times New Roman" w:cs="Arial"/>
                <w:lang w:eastAsia="en-GB"/>
              </w:rPr>
            </w:pPr>
          </w:p>
          <w:p w:rsidR="21DCEB98" w:rsidP="21DCEB98" w:rsidRDefault="21DCEB98" w14:paraId="45B65683" w14:textId="526697BE">
            <w:pPr>
              <w:pStyle w:val="ListParagraph"/>
              <w:ind w:left="720"/>
              <w:rPr>
                <w:rFonts w:ascii="Arial" w:hAnsi="Arial" w:eastAsia="Times New Roman" w:cs="Arial"/>
                <w:lang w:eastAsia="en-GB"/>
              </w:rPr>
            </w:pPr>
          </w:p>
          <w:p w:rsidRPr="000C0464" w:rsidR="00830A6F" w:rsidP="21DCEB98" w:rsidRDefault="00830A6F" w14:paraId="06B0745D" w14:textId="77777777">
            <w:pPr>
              <w:pStyle w:val="ListParagraph"/>
              <w:numPr>
                <w:ilvl w:val="0"/>
                <w:numId w:val="8"/>
              </w:numPr>
              <w:rPr>
                <w:rFonts w:ascii="Arial" w:hAnsi="Arial" w:eastAsia="Times New Roman" w:cs="Arial"/>
                <w:lang w:eastAsia="en-GB"/>
              </w:rPr>
            </w:pPr>
            <w:r w:rsidR="00830A6F">
              <w:rPr/>
              <w:t xml:space="preserve">Understand the nature of freelance work and have </w:t>
            </w:r>
            <w:r w:rsidR="00830A6F">
              <w:rPr/>
              <w:t>a good level</w:t>
            </w:r>
            <w:r w:rsidR="00830A6F">
              <w:rPr/>
              <w:t xml:space="preserve"> of motivation and organisation. </w:t>
            </w:r>
          </w:p>
          <w:p w:rsidR="21DCEB98" w:rsidP="21DCEB98" w:rsidRDefault="21DCEB98" w14:paraId="51517AF8" w14:textId="2F220233">
            <w:pPr>
              <w:pStyle w:val="ListParagraph"/>
              <w:ind w:left="720"/>
              <w:rPr>
                <w:rFonts w:ascii="Arial" w:hAnsi="Arial" w:eastAsia="Times New Roman" w:cs="Arial"/>
                <w:lang w:eastAsia="en-GB"/>
              </w:rPr>
            </w:pPr>
          </w:p>
          <w:p w:rsidRPr="000C0464" w:rsidR="00830A6F" w:rsidP="21DCEB98" w:rsidRDefault="00830A6F" w14:paraId="3A6CD3D9" w14:textId="77777777">
            <w:pPr>
              <w:pStyle w:val="ListParagraph"/>
              <w:numPr>
                <w:ilvl w:val="0"/>
                <w:numId w:val="8"/>
              </w:numPr>
              <w:rPr>
                <w:rFonts w:ascii="Arial" w:hAnsi="Arial" w:eastAsia="Times New Roman" w:cs="Arial"/>
                <w:lang w:eastAsia="en-GB"/>
              </w:rPr>
            </w:pPr>
            <w:r w:rsidR="00830A6F">
              <w:rPr/>
              <w:t>Sensitivity and diplomacy for work with individuals and groups </w:t>
            </w:r>
          </w:p>
          <w:p w:rsidR="21DCEB98" w:rsidP="21DCEB98" w:rsidRDefault="21DCEB98" w14:paraId="02A34764" w14:textId="2A5DA3BB">
            <w:pPr>
              <w:pStyle w:val="ListParagraph"/>
              <w:ind w:left="720"/>
              <w:rPr>
                <w:rFonts w:ascii="Arial" w:hAnsi="Arial" w:eastAsia="Times New Roman" w:cs="Arial"/>
                <w:lang w:eastAsia="en-GB"/>
              </w:rPr>
            </w:pPr>
          </w:p>
          <w:p w:rsidRPr="000C0464" w:rsidR="00830A6F" w:rsidP="21DCEB98" w:rsidRDefault="00830A6F" w14:paraId="7C081148" w14:textId="77777777">
            <w:pPr>
              <w:pStyle w:val="ListParagraph"/>
              <w:numPr>
                <w:ilvl w:val="0"/>
                <w:numId w:val="8"/>
              </w:numPr>
              <w:rPr>
                <w:rFonts w:ascii="Arial" w:hAnsi="Arial" w:eastAsia="Times New Roman" w:cs="Arial"/>
                <w:lang w:eastAsia="en-GB"/>
              </w:rPr>
            </w:pPr>
            <w:r w:rsidR="00830A6F">
              <w:rPr/>
              <w:t xml:space="preserve">Ability to communicate effectively with children, young </w:t>
            </w:r>
            <w:r w:rsidR="00830A6F">
              <w:rPr/>
              <w:t>people</w:t>
            </w:r>
            <w:r w:rsidR="00830A6F">
              <w:rPr/>
              <w:t xml:space="preserve"> and </w:t>
            </w:r>
            <w:r w:rsidR="00830A6F">
              <w:rPr/>
              <w:t>professionals</w:t>
            </w:r>
            <w:r w:rsidR="00830A6F">
              <w:rPr/>
              <w:t>  </w:t>
            </w:r>
          </w:p>
          <w:p w:rsidR="21DCEB98" w:rsidP="21DCEB98" w:rsidRDefault="21DCEB98" w14:paraId="5585AF9D" w14:textId="5FF4D98A">
            <w:pPr>
              <w:pStyle w:val="ListParagraph"/>
              <w:ind w:left="720"/>
              <w:rPr>
                <w:rFonts w:ascii="Arial" w:hAnsi="Arial" w:eastAsia="Times New Roman" w:cs="Arial"/>
                <w:lang w:eastAsia="en-GB"/>
              </w:rPr>
            </w:pPr>
          </w:p>
          <w:p w:rsidRPr="000C0464" w:rsidR="00830A6F" w:rsidP="21DCEB98" w:rsidRDefault="00830A6F" w14:paraId="5C8BF51C" w14:textId="77777777">
            <w:pPr>
              <w:pStyle w:val="ListParagraph"/>
              <w:numPr>
                <w:ilvl w:val="0"/>
                <w:numId w:val="8"/>
              </w:numPr>
              <w:rPr>
                <w:rFonts w:ascii="Arial" w:hAnsi="Arial" w:eastAsia="Times New Roman" w:cs="Arial"/>
                <w:lang w:eastAsia="en-GB"/>
              </w:rPr>
            </w:pPr>
            <w:r w:rsidR="00830A6F">
              <w:rPr/>
              <w:t>Effective team player </w:t>
            </w:r>
          </w:p>
          <w:p w:rsidR="21DCEB98" w:rsidP="21DCEB98" w:rsidRDefault="21DCEB98" w14:paraId="34E3237A" w14:textId="35BC9DCA">
            <w:pPr>
              <w:pStyle w:val="ListParagraph"/>
              <w:ind w:left="720"/>
              <w:rPr>
                <w:rFonts w:ascii="Arial" w:hAnsi="Arial" w:eastAsia="Times New Roman" w:cs="Arial"/>
                <w:lang w:eastAsia="en-GB"/>
              </w:rPr>
            </w:pPr>
          </w:p>
          <w:p w:rsidR="000C0464" w:rsidP="21DCEB98" w:rsidRDefault="00830A6F" w14:paraId="3140AE7B" w14:textId="0F549B40">
            <w:pPr>
              <w:pStyle w:val="ListParagraph"/>
              <w:numPr>
                <w:ilvl w:val="0"/>
                <w:numId w:val="8"/>
              </w:numPr>
              <w:rPr>
                <w:rFonts w:ascii="Arial" w:hAnsi="Arial" w:eastAsia="Times New Roman" w:cs="Arial"/>
                <w:lang w:eastAsia="en-GB"/>
              </w:rPr>
            </w:pPr>
            <w:r w:rsidR="00830A6F">
              <w:rPr/>
              <w:t>Able</w:t>
            </w:r>
            <w:r w:rsidR="59194EC7">
              <w:rPr/>
              <w:t xml:space="preserve"> and willing</w:t>
            </w:r>
            <w:r w:rsidR="00830A6F">
              <w:rPr/>
              <w:t xml:space="preserve"> </w:t>
            </w:r>
            <w:r w:rsidR="66806423">
              <w:rPr/>
              <w:t>to travel</w:t>
            </w:r>
            <w:r w:rsidR="00830A6F">
              <w:rPr/>
              <w:t xml:space="preserve"> across Nottingham and </w:t>
            </w:r>
            <w:r w:rsidR="233F6EFB">
              <w:rPr/>
              <w:t>Nottinghamshire</w:t>
            </w:r>
            <w:r w:rsidR="576AC418">
              <w:rPr/>
              <w:t xml:space="preserve"> (and sometimes further afield)</w:t>
            </w:r>
          </w:p>
          <w:p w:rsidR="21DCEB98" w:rsidP="21DCEB98" w:rsidRDefault="21DCEB98" w14:paraId="1BA74A7D" w14:textId="2C5083B0">
            <w:pPr>
              <w:pStyle w:val="ListParagraph"/>
              <w:ind w:left="720"/>
              <w:rPr>
                <w:rFonts w:ascii="Arial" w:hAnsi="Arial" w:eastAsia="Times New Roman" w:cs="Arial"/>
                <w:lang w:eastAsia="en-GB"/>
              </w:rPr>
            </w:pPr>
          </w:p>
          <w:p w:rsidRPr="000C0464" w:rsidR="00830A6F" w:rsidP="21DCEB98" w:rsidRDefault="000C0464" w14:paraId="3A51F435" w14:textId="0A3E98B2">
            <w:pPr>
              <w:pStyle w:val="ListParagraph"/>
              <w:numPr>
                <w:ilvl w:val="0"/>
                <w:numId w:val="8"/>
              </w:numPr>
              <w:rPr>
                <w:rFonts w:ascii="Arial" w:hAnsi="Arial" w:eastAsia="Times New Roman" w:cs="Arial"/>
                <w:lang w:eastAsia="en-GB"/>
              </w:rPr>
            </w:pPr>
            <w:r w:rsidR="000C0464">
              <w:rPr/>
              <w:t xml:space="preserve">Able to </w:t>
            </w:r>
            <w:r w:rsidR="00830A6F">
              <w:rPr/>
              <w:t xml:space="preserve">work flexibly, </w:t>
            </w:r>
            <w:r w:rsidR="00830A6F">
              <w:rPr/>
              <w:t>predominantly within</w:t>
            </w:r>
            <w:r w:rsidR="00830A6F">
              <w:rPr/>
              <w:t xml:space="preserve"> school </w:t>
            </w:r>
            <w:r w:rsidR="00830A6F">
              <w:rPr/>
              <w:t>hours</w:t>
            </w:r>
            <w:r w:rsidR="00830A6F">
              <w:rPr/>
              <w:t> </w:t>
            </w:r>
          </w:p>
          <w:p w:rsidR="21DCEB98" w:rsidP="21DCEB98" w:rsidRDefault="21DCEB98" w14:paraId="36196280" w14:textId="6AE378E0">
            <w:pPr>
              <w:pStyle w:val="ListParagraph"/>
              <w:ind w:left="720"/>
              <w:rPr>
                <w:rFonts w:ascii="Arial" w:hAnsi="Arial" w:eastAsia="Times New Roman" w:cs="Arial"/>
                <w:lang w:eastAsia="en-GB"/>
              </w:rPr>
            </w:pPr>
          </w:p>
          <w:p w:rsidRPr="000C0464" w:rsidR="00830A6F" w:rsidP="21DCEB98" w:rsidRDefault="000C0464" w14:paraId="75126653" w14:textId="06DF9224">
            <w:pPr>
              <w:pStyle w:val="ListParagraph"/>
              <w:numPr>
                <w:ilvl w:val="0"/>
                <w:numId w:val="8"/>
              </w:numPr>
              <w:rPr>
                <w:rFonts w:ascii="Arial" w:hAnsi="Arial" w:eastAsia="Times New Roman" w:cs="Arial"/>
                <w:lang w:eastAsia="en-GB"/>
              </w:rPr>
            </w:pPr>
            <w:r w:rsidR="000C0464">
              <w:rPr/>
              <w:t xml:space="preserve">Able to </w:t>
            </w:r>
            <w:r w:rsidR="00830A6F">
              <w:rPr/>
              <w:t xml:space="preserve">attend quarterly freelancer meetings, individual </w:t>
            </w:r>
            <w:r w:rsidR="00830A6F">
              <w:rPr/>
              <w:t>reviews</w:t>
            </w:r>
            <w:r w:rsidR="00830A6F">
              <w:rPr/>
              <w:t xml:space="preserve"> and enrichment sessions to help ensure the continued quality and consistency of the projects.  </w:t>
            </w:r>
          </w:p>
        </w:tc>
        <w:tc>
          <w:tcPr>
            <w:tcW w:w="851" w:type="dxa"/>
            <w:tcBorders>
              <w:top w:val="nil"/>
              <w:left w:val="nil"/>
              <w:bottom w:val="single" w:color="auto" w:sz="6" w:space="0"/>
              <w:right w:val="single" w:color="auto" w:sz="6" w:space="0"/>
            </w:tcBorders>
            <w:shd w:val="clear" w:color="auto" w:fill="auto"/>
            <w:tcMar/>
            <w:vAlign w:val="center"/>
          </w:tcPr>
          <w:p w:rsidR="00830A6F" w:rsidP="21DCEB98" w:rsidRDefault="00DD6CE5" w14:paraId="2609551F" w14:textId="7F363220">
            <w:pPr>
              <w:pStyle w:val="Normal"/>
            </w:pPr>
          </w:p>
          <w:p w:rsidR="00830A6F" w:rsidP="21DCEB98" w:rsidRDefault="00DD6CE5" w14:paraId="42B1A505" w14:textId="525E1C53">
            <w:pPr>
              <w:pStyle w:val="Normal"/>
              <w:rPr>
                <w:rFonts w:ascii="Arial" w:hAnsi="Arial" w:eastAsia="Times New Roman" w:cs="Arial"/>
                <w:lang w:eastAsia="en-GB"/>
              </w:rPr>
            </w:pPr>
            <w:r w:rsidR="00DD6CE5">
              <w:rPr/>
              <w:t>D</w:t>
            </w:r>
          </w:p>
          <w:p w:rsidR="00DD6CE5" w:rsidP="21DCEB98" w:rsidRDefault="00DD6CE5" w14:paraId="2D54F7E1" w14:textId="77777777">
            <w:pPr>
              <w:pStyle w:val="Normal"/>
              <w:rPr>
                <w:rFonts w:ascii="Arial" w:hAnsi="Arial" w:eastAsia="Times New Roman" w:cs="Arial"/>
                <w:lang w:eastAsia="en-GB"/>
              </w:rPr>
            </w:pPr>
            <w:r w:rsidR="00DD6CE5">
              <w:rPr/>
              <w:t>E</w:t>
            </w:r>
          </w:p>
          <w:p w:rsidR="21DCEB98" w:rsidP="21DCEB98" w:rsidRDefault="21DCEB98" w14:paraId="437C7C32" w14:textId="1F73FF9A">
            <w:pPr>
              <w:pStyle w:val="Normal"/>
            </w:pPr>
          </w:p>
          <w:p w:rsidR="003A322A" w:rsidP="21DCEB98" w:rsidRDefault="003A322A" w14:paraId="6933F0FE" w14:textId="1408D029">
            <w:pPr>
              <w:pStyle w:val="Normal"/>
              <w:rPr>
                <w:rFonts w:ascii="Arial" w:hAnsi="Arial" w:eastAsia="Times New Roman" w:cs="Arial"/>
                <w:lang w:eastAsia="en-GB"/>
              </w:rPr>
            </w:pPr>
            <w:r w:rsidR="003A322A">
              <w:rPr/>
              <w:t>E</w:t>
            </w:r>
          </w:p>
          <w:p w:rsidR="003A322A" w:rsidP="21DCEB98" w:rsidRDefault="003A322A" w14:paraId="1272F0B6" w14:textId="77777777">
            <w:pPr>
              <w:pStyle w:val="Normal"/>
              <w:rPr>
                <w:rFonts w:ascii="Arial" w:hAnsi="Arial" w:eastAsia="Times New Roman" w:cs="Arial"/>
                <w:lang w:eastAsia="en-GB"/>
              </w:rPr>
            </w:pPr>
            <w:r w:rsidR="003A322A">
              <w:rPr/>
              <w:t>E</w:t>
            </w:r>
          </w:p>
          <w:p w:rsidR="003A322A" w:rsidP="21DCEB98" w:rsidRDefault="003A322A" w14:paraId="50FBE7A5" w14:textId="77777777">
            <w:pPr>
              <w:pStyle w:val="Normal"/>
            </w:pPr>
          </w:p>
          <w:p w:rsidR="003A322A" w:rsidP="21DCEB98" w:rsidRDefault="003A322A" w14:paraId="311C1F43" w14:textId="77777777">
            <w:pPr>
              <w:pStyle w:val="Normal"/>
              <w:rPr>
                <w:rFonts w:ascii="Arial" w:hAnsi="Arial" w:eastAsia="Times New Roman" w:cs="Arial"/>
                <w:lang w:eastAsia="en-GB"/>
              </w:rPr>
            </w:pPr>
            <w:r w:rsidR="003A322A">
              <w:rPr/>
              <w:t>E</w:t>
            </w:r>
          </w:p>
          <w:p w:rsidR="003A322A" w:rsidP="21DCEB98" w:rsidRDefault="003A322A" w14:paraId="46EF9287" w14:textId="77777777">
            <w:pPr>
              <w:pStyle w:val="Normal"/>
            </w:pPr>
          </w:p>
          <w:p w:rsidR="21DCEB98" w:rsidP="21DCEB98" w:rsidRDefault="21DCEB98" w14:paraId="1A01B877" w14:textId="38240BB6">
            <w:pPr>
              <w:pStyle w:val="Normal"/>
            </w:pPr>
          </w:p>
          <w:p w:rsidR="003A322A" w:rsidP="21DCEB98" w:rsidRDefault="003A322A" w14:paraId="39A01D09" w14:textId="77777777">
            <w:pPr>
              <w:pStyle w:val="Normal"/>
              <w:rPr>
                <w:rFonts w:ascii="Arial" w:hAnsi="Arial" w:eastAsia="Times New Roman" w:cs="Arial"/>
                <w:lang w:eastAsia="en-GB"/>
              </w:rPr>
            </w:pPr>
            <w:r w:rsidR="003A322A">
              <w:rPr/>
              <w:t>E</w:t>
            </w:r>
          </w:p>
          <w:p w:rsidR="00B41234" w:rsidP="21DCEB98" w:rsidRDefault="00B41234" w14:paraId="677A3911" w14:textId="34D596B4">
            <w:pPr>
              <w:pStyle w:val="Normal"/>
            </w:pPr>
          </w:p>
          <w:p w:rsidR="003A322A" w:rsidP="21DCEB98" w:rsidRDefault="003A322A" w14:paraId="31F3417B" w14:textId="32BF144A">
            <w:pPr>
              <w:pStyle w:val="Normal"/>
              <w:rPr>
                <w:rFonts w:ascii="Arial" w:hAnsi="Arial" w:eastAsia="Times New Roman" w:cs="Arial"/>
                <w:lang w:eastAsia="en-GB"/>
              </w:rPr>
            </w:pPr>
            <w:r w:rsidR="003A322A">
              <w:rPr/>
              <w:t>E</w:t>
            </w:r>
          </w:p>
          <w:p w:rsidR="003A322A" w:rsidP="21DCEB98" w:rsidRDefault="003A322A" w14:paraId="6896526F" w14:textId="77777777">
            <w:pPr>
              <w:pStyle w:val="Normal"/>
            </w:pPr>
          </w:p>
          <w:p w:rsidR="003A322A" w:rsidP="21DCEB98" w:rsidRDefault="003A322A" w14:paraId="4A9B931E" w14:textId="77777777">
            <w:pPr>
              <w:pStyle w:val="Normal"/>
              <w:rPr>
                <w:rFonts w:ascii="Arial" w:hAnsi="Arial" w:eastAsia="Times New Roman" w:cs="Arial"/>
                <w:lang w:eastAsia="en-GB"/>
              </w:rPr>
            </w:pPr>
            <w:r w:rsidR="003A322A">
              <w:rPr/>
              <w:t>E</w:t>
            </w:r>
          </w:p>
          <w:p w:rsidR="003A322A" w:rsidP="21DCEB98" w:rsidRDefault="003A322A" w14:paraId="2183D834" w14:textId="77777777">
            <w:pPr>
              <w:pStyle w:val="Normal"/>
            </w:pPr>
          </w:p>
          <w:p w:rsidR="003A322A" w:rsidP="21DCEB98" w:rsidRDefault="003A322A" w14:paraId="71E75C9A" w14:textId="77777777">
            <w:pPr>
              <w:pStyle w:val="Normal"/>
              <w:rPr>
                <w:rFonts w:ascii="Arial" w:hAnsi="Arial" w:eastAsia="Times New Roman" w:cs="Arial"/>
                <w:lang w:eastAsia="en-GB"/>
              </w:rPr>
            </w:pPr>
            <w:r w:rsidR="003A322A">
              <w:rPr/>
              <w:t>E</w:t>
            </w:r>
          </w:p>
          <w:p w:rsidR="00281CFF" w:rsidP="21DCEB98" w:rsidRDefault="00281CFF" w14:paraId="6396EE74" w14:textId="77777777">
            <w:pPr>
              <w:pStyle w:val="Normal"/>
            </w:pPr>
          </w:p>
          <w:p w:rsidR="00281CFF" w:rsidP="21DCEB98" w:rsidRDefault="00281CFF" w14:paraId="3588F830" w14:textId="77777777">
            <w:pPr>
              <w:pStyle w:val="Normal"/>
              <w:rPr>
                <w:rFonts w:ascii="Arial" w:hAnsi="Arial" w:eastAsia="Times New Roman" w:cs="Arial"/>
                <w:lang w:eastAsia="en-GB"/>
              </w:rPr>
            </w:pPr>
            <w:r w:rsidR="00281CFF">
              <w:rPr/>
              <w:t>D</w:t>
            </w:r>
          </w:p>
          <w:p w:rsidR="00281CFF" w:rsidP="21DCEB98" w:rsidRDefault="00281CFF" w14:paraId="172354D1" w14:textId="77777777">
            <w:pPr>
              <w:pStyle w:val="Normal"/>
            </w:pPr>
          </w:p>
          <w:p w:rsidR="00281CFF" w:rsidP="21DCEB98" w:rsidRDefault="00281CFF" w14:paraId="2282318A" w14:textId="77777777">
            <w:pPr>
              <w:pStyle w:val="Normal"/>
              <w:rPr>
                <w:rFonts w:ascii="Arial" w:hAnsi="Arial" w:eastAsia="Times New Roman" w:cs="Arial"/>
                <w:lang w:eastAsia="en-GB"/>
              </w:rPr>
            </w:pPr>
            <w:r w:rsidR="00281CFF">
              <w:rPr/>
              <w:t>D</w:t>
            </w:r>
          </w:p>
          <w:p w:rsidR="00281CFF" w:rsidP="21DCEB98" w:rsidRDefault="00281CFF" w14:paraId="3151D9DC" w14:textId="77777777">
            <w:pPr>
              <w:pStyle w:val="Normal"/>
            </w:pPr>
          </w:p>
          <w:p w:rsidR="00281CFF" w:rsidP="21DCEB98" w:rsidRDefault="00281CFF" w14:paraId="75C92D2A" w14:textId="77777777">
            <w:pPr>
              <w:pStyle w:val="Normal"/>
              <w:rPr>
                <w:rFonts w:ascii="Arial" w:hAnsi="Arial" w:eastAsia="Times New Roman" w:cs="Arial"/>
                <w:lang w:eastAsia="en-GB"/>
              </w:rPr>
            </w:pPr>
            <w:r w:rsidR="00281CFF">
              <w:rPr/>
              <w:t>D</w:t>
            </w:r>
          </w:p>
          <w:p w:rsidR="00281CFF" w:rsidP="21DCEB98" w:rsidRDefault="00281CFF" w14:paraId="5F931584" w14:textId="77777777">
            <w:pPr>
              <w:pStyle w:val="Normal"/>
            </w:pPr>
          </w:p>
          <w:p w:rsidRPr="00830A6F" w:rsidR="00281CFF" w:rsidP="21DCEB98" w:rsidRDefault="00281CFF" w14:paraId="7357CD52" w14:textId="41D6915B">
            <w:pPr>
              <w:pStyle w:val="Normal"/>
            </w:pPr>
          </w:p>
        </w:tc>
        <w:tc>
          <w:tcPr>
            <w:tcW w:w="796" w:type="dxa"/>
            <w:tcBorders>
              <w:top w:val="nil"/>
              <w:left w:val="nil"/>
              <w:bottom w:val="single" w:color="auto" w:sz="6" w:space="0"/>
              <w:right w:val="single" w:color="auto" w:sz="6" w:space="0"/>
            </w:tcBorders>
            <w:shd w:val="clear" w:color="auto" w:fill="auto"/>
            <w:tcMar/>
            <w:vAlign w:val="center"/>
          </w:tcPr>
          <w:p w:rsidR="21DCEB98" w:rsidP="21DCEB98" w:rsidRDefault="21DCEB98" w14:paraId="6B27A5E4" w14:textId="20A70CC1">
            <w:pPr>
              <w:pStyle w:val="Normal"/>
            </w:pPr>
          </w:p>
          <w:p w:rsidR="00830A6F" w:rsidP="21DCEB98" w:rsidRDefault="00B41234" w14:paraId="2833FF8C" w14:textId="77777777">
            <w:pPr>
              <w:pStyle w:val="Normal"/>
              <w:rPr>
                <w:rFonts w:ascii="Arial" w:hAnsi="Arial" w:eastAsia="Times New Roman" w:cs="Arial"/>
                <w:lang w:eastAsia="en-GB"/>
              </w:rPr>
            </w:pPr>
            <w:r w:rsidR="00B41234">
              <w:rPr/>
              <w:t>A/I</w:t>
            </w:r>
          </w:p>
          <w:p w:rsidR="00AF0B74" w:rsidP="21DCEB98" w:rsidRDefault="00AF0B74" w14:paraId="6B539E9F" w14:textId="77777777">
            <w:pPr>
              <w:pStyle w:val="Normal"/>
              <w:rPr>
                <w:rFonts w:ascii="Arial" w:hAnsi="Arial" w:eastAsia="Times New Roman" w:cs="Arial"/>
                <w:lang w:eastAsia="en-GB"/>
              </w:rPr>
            </w:pPr>
            <w:r w:rsidR="00AF0B74">
              <w:rPr/>
              <w:t>A/I</w:t>
            </w:r>
          </w:p>
          <w:p w:rsidR="21DCEB98" w:rsidP="21DCEB98" w:rsidRDefault="21DCEB98" w14:paraId="2E5F8F39" w14:textId="3599B5FD">
            <w:pPr>
              <w:pStyle w:val="Normal"/>
            </w:pPr>
          </w:p>
          <w:p w:rsidR="004079F1" w:rsidP="21DCEB98" w:rsidRDefault="004079F1" w14:paraId="536E218F" w14:textId="34CFF693">
            <w:pPr>
              <w:pStyle w:val="Normal"/>
              <w:rPr>
                <w:rFonts w:ascii="Arial" w:hAnsi="Arial" w:eastAsia="Times New Roman" w:cs="Arial"/>
                <w:lang w:eastAsia="en-GB"/>
              </w:rPr>
            </w:pPr>
            <w:r w:rsidR="00AF0B74">
              <w:rPr/>
              <w:t>A/I</w:t>
            </w:r>
          </w:p>
          <w:p w:rsidR="00AF0B74" w:rsidP="21DCEB98" w:rsidRDefault="00AF0B74" w14:paraId="6B5ECED6" w14:textId="77777777">
            <w:pPr>
              <w:pStyle w:val="Normal"/>
              <w:rPr>
                <w:rFonts w:ascii="Arial" w:hAnsi="Arial" w:eastAsia="Times New Roman" w:cs="Arial"/>
                <w:lang w:eastAsia="en-GB"/>
              </w:rPr>
            </w:pPr>
            <w:r w:rsidR="00AF0B74">
              <w:rPr/>
              <w:t>A/I</w:t>
            </w:r>
          </w:p>
          <w:p w:rsidR="00AF0B74" w:rsidP="21DCEB98" w:rsidRDefault="00AF0B74" w14:paraId="2F31E014" w14:textId="77777777">
            <w:pPr>
              <w:pStyle w:val="Normal"/>
            </w:pPr>
          </w:p>
          <w:p w:rsidR="00AF0B74" w:rsidP="21DCEB98" w:rsidRDefault="00AF0B74" w14:paraId="276E39B5" w14:textId="77777777">
            <w:pPr>
              <w:pStyle w:val="Normal"/>
              <w:rPr>
                <w:rFonts w:ascii="Arial" w:hAnsi="Arial" w:eastAsia="Times New Roman" w:cs="Arial"/>
                <w:lang w:eastAsia="en-GB"/>
              </w:rPr>
            </w:pPr>
            <w:r w:rsidR="00AF0B74">
              <w:rPr/>
              <w:t>A/I</w:t>
            </w:r>
          </w:p>
          <w:p w:rsidR="21DCEB98" w:rsidP="21DCEB98" w:rsidRDefault="21DCEB98" w14:paraId="2DAF2A9E" w14:textId="401A20D6">
            <w:pPr>
              <w:pStyle w:val="Normal"/>
            </w:pPr>
          </w:p>
          <w:p w:rsidR="21DCEB98" w:rsidP="21DCEB98" w:rsidRDefault="21DCEB98" w14:paraId="42486F91" w14:textId="33929A17">
            <w:pPr>
              <w:pStyle w:val="Normal"/>
            </w:pPr>
          </w:p>
          <w:p w:rsidR="00AF0B74" w:rsidP="21DCEB98" w:rsidRDefault="00AF0B74" w14:paraId="1BA98D1F" w14:textId="5C8DB909">
            <w:pPr>
              <w:pStyle w:val="Normal"/>
              <w:rPr>
                <w:rFonts w:ascii="Arial" w:hAnsi="Arial" w:eastAsia="Times New Roman" w:cs="Arial"/>
                <w:lang w:eastAsia="en-GB"/>
              </w:rPr>
            </w:pPr>
            <w:r w:rsidR="00AF0B74">
              <w:rPr/>
              <w:t>A/</w:t>
            </w:r>
            <w:r w:rsidR="08AD3BBE">
              <w:rPr/>
              <w:t>I</w:t>
            </w:r>
          </w:p>
          <w:p w:rsidR="004079F1" w:rsidP="21DCEB98" w:rsidRDefault="004079F1" w14:paraId="3EA62DBE" w14:textId="52BEE2A6">
            <w:pPr>
              <w:pStyle w:val="Normal"/>
              <w:rPr>
                <w:rFonts w:ascii="Arial" w:hAnsi="Arial" w:eastAsia="Times New Roman" w:cs="Arial"/>
                <w:lang w:eastAsia="en-GB"/>
              </w:rPr>
            </w:pPr>
            <w:r w:rsidR="00AF0B74">
              <w:rPr/>
              <w:t>A/I</w:t>
            </w:r>
          </w:p>
          <w:p w:rsidR="004079F1" w:rsidP="21DCEB98" w:rsidRDefault="004079F1" w14:paraId="68CC2EB1" w14:textId="5B5F72D2">
            <w:pPr>
              <w:pStyle w:val="Normal"/>
              <w:rPr>
                <w:rFonts w:ascii="Arial" w:hAnsi="Arial" w:eastAsia="Times New Roman" w:cs="Arial"/>
                <w:lang w:eastAsia="en-GB"/>
              </w:rPr>
            </w:pPr>
            <w:r w:rsidR="00AF0B74">
              <w:rPr/>
              <w:t>A/I</w:t>
            </w:r>
          </w:p>
          <w:p w:rsidR="21DCEB98" w:rsidP="21DCEB98" w:rsidRDefault="21DCEB98" w14:paraId="3892329D" w14:textId="52E0AE63">
            <w:pPr>
              <w:pStyle w:val="Normal"/>
            </w:pPr>
          </w:p>
          <w:p w:rsidR="00AF0B74" w:rsidP="21DCEB98" w:rsidRDefault="00AF0B74" w14:paraId="5917A2AF" w14:textId="7CBC8F23">
            <w:pPr>
              <w:pStyle w:val="Normal"/>
              <w:rPr>
                <w:rFonts w:ascii="Arial" w:hAnsi="Arial" w:eastAsia="Times New Roman" w:cs="Arial"/>
                <w:lang w:eastAsia="en-GB"/>
              </w:rPr>
            </w:pPr>
            <w:r w:rsidR="00AF0B74">
              <w:rPr/>
              <w:t>A/I</w:t>
            </w:r>
          </w:p>
          <w:p w:rsidR="00AF0B74" w:rsidP="21DCEB98" w:rsidRDefault="00AF0B74" w14:paraId="0B3CF6AE" w14:textId="77777777">
            <w:pPr>
              <w:pStyle w:val="Normal"/>
            </w:pPr>
          </w:p>
          <w:p w:rsidR="00AF0B74" w:rsidP="21DCEB98" w:rsidRDefault="00AF0B74" w14:paraId="3CD03014" w14:textId="3FD23FF5">
            <w:pPr>
              <w:pStyle w:val="Normal"/>
              <w:rPr>
                <w:rFonts w:ascii="Arial" w:hAnsi="Arial" w:eastAsia="Times New Roman" w:cs="Arial"/>
                <w:lang w:eastAsia="en-GB"/>
              </w:rPr>
            </w:pPr>
            <w:r w:rsidR="00AF0B74">
              <w:rPr/>
              <w:t>A</w:t>
            </w:r>
          </w:p>
          <w:p w:rsidR="00AF0B74" w:rsidP="21DCEB98" w:rsidRDefault="00AF0B74" w14:paraId="19D131F4" w14:textId="77777777">
            <w:pPr>
              <w:pStyle w:val="Normal"/>
            </w:pPr>
          </w:p>
          <w:p w:rsidR="00AF0B74" w:rsidP="21DCEB98" w:rsidRDefault="00AF0B74" w14:paraId="09762A72" w14:textId="543EC861">
            <w:pPr>
              <w:pStyle w:val="Normal"/>
              <w:rPr>
                <w:rFonts w:ascii="Arial" w:hAnsi="Arial" w:eastAsia="Times New Roman" w:cs="Arial"/>
                <w:lang w:eastAsia="en-GB"/>
              </w:rPr>
            </w:pPr>
            <w:r w:rsidR="00AF0B74">
              <w:rPr/>
              <w:t>A</w:t>
            </w:r>
          </w:p>
          <w:p w:rsidR="00AF0B74" w:rsidP="21DCEB98" w:rsidRDefault="00AF0B74" w14:paraId="154711DC" w14:textId="77777777">
            <w:pPr>
              <w:pStyle w:val="Normal"/>
            </w:pPr>
          </w:p>
          <w:p w:rsidRPr="00830A6F" w:rsidR="00AF0B74" w:rsidP="21DCEB98" w:rsidRDefault="00AF0B74" w14:paraId="082612A3" w14:textId="1DB7B4EA">
            <w:pPr>
              <w:pStyle w:val="Normal"/>
              <w:rPr>
                <w:rFonts w:ascii="Arial" w:hAnsi="Arial" w:eastAsia="Times New Roman" w:cs="Arial"/>
                <w:lang w:eastAsia="en-GB"/>
              </w:rPr>
            </w:pPr>
            <w:r w:rsidR="00AF0B74">
              <w:rPr/>
              <w:t>A</w:t>
            </w:r>
          </w:p>
        </w:tc>
      </w:tr>
      <w:tr w:rsidRPr="00830A6F" w:rsidR="00830A6F" w:rsidTr="21DCEB98" w14:paraId="1991E677" w14:textId="77777777">
        <w:trPr>
          <w:trHeight w:val="360"/>
        </w:trPr>
        <w:tc>
          <w:tcPr>
            <w:tcW w:w="9010" w:type="dxa"/>
            <w:gridSpan w:val="4"/>
            <w:tcBorders>
              <w:top w:val="nil"/>
              <w:left w:val="single" w:color="auto" w:sz="6" w:space="0"/>
              <w:bottom w:val="single" w:color="auto" w:sz="6" w:space="0"/>
              <w:right w:val="single" w:color="auto" w:sz="6" w:space="0"/>
            </w:tcBorders>
            <w:shd w:val="clear" w:color="auto" w:fill="auto"/>
            <w:tcMar/>
            <w:vAlign w:val="center"/>
            <w:hideMark/>
          </w:tcPr>
          <w:p w:rsidRPr="00830A6F" w:rsidR="00830A6F" w:rsidP="21DCEB98" w:rsidRDefault="00830A6F" w14:paraId="672535E8" w14:textId="720DB470">
            <w:pPr>
              <w:pStyle w:val="Normal"/>
              <w:rPr>
                <w:rFonts w:ascii="Arial" w:hAnsi="Arial" w:eastAsia="Times New Roman" w:cs="Arial"/>
                <w:lang w:eastAsia="en-GB"/>
              </w:rPr>
            </w:pPr>
            <w:r w:rsidR="00830A6F">
              <w:rPr/>
              <w:t>(E = Essential / D = Desirable / A = Application / I = Interview)</w:t>
            </w:r>
          </w:p>
        </w:tc>
      </w:tr>
    </w:tbl>
    <w:p w:rsidRPr="0035502F" w:rsidR="00003A49" w:rsidP="00873778" w:rsidRDefault="00003A49" w14:paraId="3E61F13B" w14:textId="77777777">
      <w:pPr>
        <w:autoSpaceDE w:val="0"/>
        <w:autoSpaceDN w:val="0"/>
        <w:adjustRightInd w:val="0"/>
        <w:spacing w:after="0" w:line="240" w:lineRule="auto"/>
        <w:rPr>
          <w:rFonts w:ascii="Arial" w:hAnsi="Arial" w:cs="Arial"/>
        </w:rPr>
      </w:pPr>
    </w:p>
    <w:p w:rsidRPr="0035502F" w:rsidR="00596A71" w:rsidP="0035502F" w:rsidRDefault="00596A71" w14:paraId="1D821E9C" w14:textId="77777777">
      <w:pPr>
        <w:autoSpaceDE w:val="0"/>
        <w:autoSpaceDN w:val="0"/>
        <w:adjustRightInd w:val="0"/>
        <w:spacing w:after="0" w:line="240" w:lineRule="auto"/>
        <w:rPr>
          <w:rFonts w:ascii="Arial" w:hAnsi="Arial" w:cs="Arial"/>
        </w:rPr>
      </w:pPr>
    </w:p>
    <w:p w:rsidRPr="0035502F" w:rsidR="00003A49" w:rsidP="00272AB8" w:rsidRDefault="00003A49" w14:paraId="23DD1918" w14:textId="77777777">
      <w:pPr>
        <w:pStyle w:val="ListParagraph"/>
        <w:autoSpaceDE w:val="0"/>
        <w:autoSpaceDN w:val="0"/>
        <w:adjustRightInd w:val="0"/>
        <w:spacing w:after="0" w:line="240" w:lineRule="auto"/>
        <w:rPr>
          <w:rFonts w:ascii="Arial" w:hAnsi="Arial" w:cs="Arial"/>
        </w:rPr>
      </w:pPr>
    </w:p>
    <w:p w:rsidRPr="0035502F" w:rsidR="00003A49" w:rsidP="00003A49" w:rsidRDefault="00003A49" w14:paraId="74188010" w14:textId="77777777">
      <w:pPr>
        <w:pStyle w:val="ListParagraph"/>
        <w:rPr>
          <w:rFonts w:ascii="Arial" w:hAnsi="Arial" w:cs="Arial"/>
          <w:color w:val="FF0000"/>
        </w:rPr>
      </w:pPr>
    </w:p>
    <w:sectPr w:rsidRPr="0035502F" w:rsidR="00003A49">
      <w:headerReference w:type="default" r:id="rId12"/>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F6843" w:rsidP="00272AB8" w:rsidRDefault="000F6843" w14:paraId="2A723AB2" w14:textId="77777777">
      <w:pPr>
        <w:spacing w:after="0" w:line="240" w:lineRule="auto"/>
      </w:pPr>
      <w:r>
        <w:separator/>
      </w:r>
    </w:p>
  </w:endnote>
  <w:endnote w:type="continuationSeparator" w:id="0">
    <w:p w:rsidR="000F6843" w:rsidP="00272AB8" w:rsidRDefault="000F6843" w14:paraId="4004B68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Helvetica">
    <w:altName w:val="Arial"/>
    <w:panose1 w:val="00000000000000000000"/>
    <w:charset w:val="00"/>
    <w:family w:val="roman"/>
    <w:notTrueType/>
    <w:pitch w:val="default"/>
  </w:font>
  <w:font w:name="Helvetica,F2">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F6843" w:rsidP="00272AB8" w:rsidRDefault="000F6843" w14:paraId="0DE53F7C" w14:textId="77777777">
      <w:pPr>
        <w:spacing w:after="0" w:line="240" w:lineRule="auto"/>
      </w:pPr>
      <w:r>
        <w:separator/>
      </w:r>
    </w:p>
  </w:footnote>
  <w:footnote w:type="continuationSeparator" w:id="0">
    <w:p w:rsidR="000F6843" w:rsidP="00272AB8" w:rsidRDefault="000F6843" w14:paraId="43FD21D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272AB8" w:rsidP="00272AB8" w:rsidRDefault="00017F9D" w14:paraId="656BFE51" w14:textId="6CF60F24">
    <w:pPr>
      <w:pStyle w:val="Header"/>
      <w:jc w:val="center"/>
    </w:pPr>
    <w:r>
      <w:rPr>
        <w:noProof/>
      </w:rPr>
      <w:drawing>
        <wp:anchor distT="0" distB="0" distL="114300" distR="114300" simplePos="0" relativeHeight="251658240" behindDoc="0" locked="0" layoutInCell="1" allowOverlap="1" wp14:anchorId="36AFCB52" wp14:editId="2F50E1F3">
          <wp:simplePos x="0" y="0"/>
          <wp:positionH relativeFrom="column">
            <wp:posOffset>5041900</wp:posOffset>
          </wp:positionH>
          <wp:positionV relativeFrom="paragraph">
            <wp:posOffset>-709930</wp:posOffset>
          </wp:positionV>
          <wp:extent cx="1549400" cy="1549400"/>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49400" cy="1549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7">
    <w:nsid w:val="27539b5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3390d1c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2A4429FA"/>
    <w:multiLevelType w:val="hybridMultilevel"/>
    <w:tmpl w:val="45183C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C166322"/>
    <w:multiLevelType w:val="hybridMultilevel"/>
    <w:tmpl w:val="955092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55950756"/>
    <w:multiLevelType w:val="hybridMultilevel"/>
    <w:tmpl w:val="4CCEF4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6FDF1F33"/>
    <w:multiLevelType w:val="hybridMultilevel"/>
    <w:tmpl w:val="2D56A9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718B2A14"/>
    <w:multiLevelType w:val="hybridMultilevel"/>
    <w:tmpl w:val="01FA14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73F14686"/>
    <w:multiLevelType w:val="hybridMultilevel"/>
    <w:tmpl w:val="B01004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8">
    <w:abstractNumId w:val="7"/>
  </w:num>
  <w:num w:numId="7">
    <w:abstractNumId w:val="6"/>
  </w:num>
  <w:num w:numId="1" w16cid:durableId="1839272639">
    <w:abstractNumId w:val="1"/>
  </w:num>
  <w:num w:numId="2" w16cid:durableId="624121064">
    <w:abstractNumId w:val="3"/>
  </w:num>
  <w:num w:numId="3" w16cid:durableId="1720783479">
    <w:abstractNumId w:val="2"/>
  </w:num>
  <w:num w:numId="4" w16cid:durableId="123424822">
    <w:abstractNumId w:val="5"/>
  </w:num>
  <w:num w:numId="5" w16cid:durableId="2071462993">
    <w:abstractNumId w:val="4"/>
  </w:num>
  <w:num w:numId="6" w16cid:durableId="28222523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357"/>
    <w:rsid w:val="00003A49"/>
    <w:rsid w:val="00017F9D"/>
    <w:rsid w:val="00022D4C"/>
    <w:rsid w:val="00030C2C"/>
    <w:rsid w:val="00053C31"/>
    <w:rsid w:val="000725FE"/>
    <w:rsid w:val="000B2DA2"/>
    <w:rsid w:val="000C0464"/>
    <w:rsid w:val="000C4BC1"/>
    <w:rsid w:val="000F6843"/>
    <w:rsid w:val="0013004F"/>
    <w:rsid w:val="00193DE0"/>
    <w:rsid w:val="002077BC"/>
    <w:rsid w:val="0024261D"/>
    <w:rsid w:val="00272AB8"/>
    <w:rsid w:val="00281CFF"/>
    <w:rsid w:val="002820EE"/>
    <w:rsid w:val="002A2903"/>
    <w:rsid w:val="002A5D50"/>
    <w:rsid w:val="002B4FE5"/>
    <w:rsid w:val="002C6D30"/>
    <w:rsid w:val="002C7C9B"/>
    <w:rsid w:val="003517FD"/>
    <w:rsid w:val="0035502F"/>
    <w:rsid w:val="00382E3F"/>
    <w:rsid w:val="003A322A"/>
    <w:rsid w:val="003A3DF7"/>
    <w:rsid w:val="003A403E"/>
    <w:rsid w:val="003C0858"/>
    <w:rsid w:val="003C2009"/>
    <w:rsid w:val="003D24EB"/>
    <w:rsid w:val="003E17CB"/>
    <w:rsid w:val="004079F1"/>
    <w:rsid w:val="0046627D"/>
    <w:rsid w:val="005723B0"/>
    <w:rsid w:val="00590090"/>
    <w:rsid w:val="00596A71"/>
    <w:rsid w:val="005B0D65"/>
    <w:rsid w:val="005D5612"/>
    <w:rsid w:val="005F180C"/>
    <w:rsid w:val="00601D95"/>
    <w:rsid w:val="00612E19"/>
    <w:rsid w:val="00645B51"/>
    <w:rsid w:val="0065623D"/>
    <w:rsid w:val="006D66B8"/>
    <w:rsid w:val="006E165D"/>
    <w:rsid w:val="006F0AE3"/>
    <w:rsid w:val="00701630"/>
    <w:rsid w:val="00720C00"/>
    <w:rsid w:val="00786E94"/>
    <w:rsid w:val="007A4D2F"/>
    <w:rsid w:val="007B77CB"/>
    <w:rsid w:val="007D41AA"/>
    <w:rsid w:val="00821C21"/>
    <w:rsid w:val="00830A6F"/>
    <w:rsid w:val="00836D8C"/>
    <w:rsid w:val="00853AB4"/>
    <w:rsid w:val="00873778"/>
    <w:rsid w:val="008B4DDF"/>
    <w:rsid w:val="008B7467"/>
    <w:rsid w:val="008D050F"/>
    <w:rsid w:val="008D6A76"/>
    <w:rsid w:val="008F2473"/>
    <w:rsid w:val="008F2F63"/>
    <w:rsid w:val="00961F45"/>
    <w:rsid w:val="00986A83"/>
    <w:rsid w:val="0099319A"/>
    <w:rsid w:val="00997A67"/>
    <w:rsid w:val="009E4357"/>
    <w:rsid w:val="00A27B43"/>
    <w:rsid w:val="00A33206"/>
    <w:rsid w:val="00A61355"/>
    <w:rsid w:val="00A82C48"/>
    <w:rsid w:val="00A85BCC"/>
    <w:rsid w:val="00AA6AB5"/>
    <w:rsid w:val="00AF0B74"/>
    <w:rsid w:val="00AF3089"/>
    <w:rsid w:val="00B0619F"/>
    <w:rsid w:val="00B41234"/>
    <w:rsid w:val="00B509C3"/>
    <w:rsid w:val="00B538F4"/>
    <w:rsid w:val="00B675FB"/>
    <w:rsid w:val="00B87EEF"/>
    <w:rsid w:val="00B90D2C"/>
    <w:rsid w:val="00B93AE6"/>
    <w:rsid w:val="00BA24D1"/>
    <w:rsid w:val="00BA7D57"/>
    <w:rsid w:val="00BD0B72"/>
    <w:rsid w:val="00BF576F"/>
    <w:rsid w:val="00C36A99"/>
    <w:rsid w:val="00C4105C"/>
    <w:rsid w:val="00C9426F"/>
    <w:rsid w:val="00CE2279"/>
    <w:rsid w:val="00D05753"/>
    <w:rsid w:val="00D0689E"/>
    <w:rsid w:val="00D0727B"/>
    <w:rsid w:val="00D11431"/>
    <w:rsid w:val="00D24583"/>
    <w:rsid w:val="00D53A46"/>
    <w:rsid w:val="00D63492"/>
    <w:rsid w:val="00DD6CE5"/>
    <w:rsid w:val="00DE7B5D"/>
    <w:rsid w:val="00E67C6F"/>
    <w:rsid w:val="00E85945"/>
    <w:rsid w:val="00ED61FD"/>
    <w:rsid w:val="00F17BD0"/>
    <w:rsid w:val="00F86375"/>
    <w:rsid w:val="00F9205F"/>
    <w:rsid w:val="00FA29C5"/>
    <w:rsid w:val="00FC53FE"/>
    <w:rsid w:val="00FC79D0"/>
    <w:rsid w:val="00FF1D7F"/>
    <w:rsid w:val="00FF236D"/>
    <w:rsid w:val="00FF3EC1"/>
    <w:rsid w:val="0236EDF3"/>
    <w:rsid w:val="024DADAB"/>
    <w:rsid w:val="026D09F7"/>
    <w:rsid w:val="04A1B9F3"/>
    <w:rsid w:val="04B765C4"/>
    <w:rsid w:val="05FD9ED1"/>
    <w:rsid w:val="08AD3BBE"/>
    <w:rsid w:val="0B0AECE1"/>
    <w:rsid w:val="0B9B0910"/>
    <w:rsid w:val="0C15173F"/>
    <w:rsid w:val="0C6BD024"/>
    <w:rsid w:val="0E07BBDE"/>
    <w:rsid w:val="0E0D5F9B"/>
    <w:rsid w:val="0EFE6146"/>
    <w:rsid w:val="0F3BD06A"/>
    <w:rsid w:val="0F55C0F9"/>
    <w:rsid w:val="1016B86F"/>
    <w:rsid w:val="114813F3"/>
    <w:rsid w:val="116FD50A"/>
    <w:rsid w:val="11D11010"/>
    <w:rsid w:val="1282D9B2"/>
    <w:rsid w:val="131E7E01"/>
    <w:rsid w:val="1391B083"/>
    <w:rsid w:val="144A6D9C"/>
    <w:rsid w:val="14CDC97D"/>
    <w:rsid w:val="15A45152"/>
    <w:rsid w:val="15A9E2E5"/>
    <w:rsid w:val="15AE7FCB"/>
    <w:rsid w:val="15C1AB88"/>
    <w:rsid w:val="16D8DFD0"/>
    <w:rsid w:val="1745B346"/>
    <w:rsid w:val="188446BD"/>
    <w:rsid w:val="1A21F94A"/>
    <w:rsid w:val="1A563034"/>
    <w:rsid w:val="1E7D07F0"/>
    <w:rsid w:val="1E97CF8B"/>
    <w:rsid w:val="1EEAE77E"/>
    <w:rsid w:val="1FD9C60B"/>
    <w:rsid w:val="20F8674D"/>
    <w:rsid w:val="21DCEB98"/>
    <w:rsid w:val="221FD3FA"/>
    <w:rsid w:val="233F6EFB"/>
    <w:rsid w:val="23B5D096"/>
    <w:rsid w:val="240CF051"/>
    <w:rsid w:val="241EC2F4"/>
    <w:rsid w:val="246B5772"/>
    <w:rsid w:val="246E82D1"/>
    <w:rsid w:val="253A837A"/>
    <w:rsid w:val="25E90083"/>
    <w:rsid w:val="279AA879"/>
    <w:rsid w:val="28042F68"/>
    <w:rsid w:val="298AC209"/>
    <w:rsid w:val="29EB1909"/>
    <w:rsid w:val="2AF1B770"/>
    <w:rsid w:val="2B626737"/>
    <w:rsid w:val="2B8286A7"/>
    <w:rsid w:val="2CB95F96"/>
    <w:rsid w:val="2D0E7FAF"/>
    <w:rsid w:val="2D893AB2"/>
    <w:rsid w:val="2DD3061A"/>
    <w:rsid w:val="2E867FA7"/>
    <w:rsid w:val="2ECAB611"/>
    <w:rsid w:val="2F1D76EC"/>
    <w:rsid w:val="2FF7045E"/>
    <w:rsid w:val="308126F2"/>
    <w:rsid w:val="30ACB9EB"/>
    <w:rsid w:val="30D955B1"/>
    <w:rsid w:val="3106E92F"/>
    <w:rsid w:val="313D1E5C"/>
    <w:rsid w:val="31849E75"/>
    <w:rsid w:val="31D13DED"/>
    <w:rsid w:val="321E7C35"/>
    <w:rsid w:val="325B6061"/>
    <w:rsid w:val="3291EBC6"/>
    <w:rsid w:val="329A3D86"/>
    <w:rsid w:val="33E0A324"/>
    <w:rsid w:val="33E721AA"/>
    <w:rsid w:val="35104090"/>
    <w:rsid w:val="35746C6F"/>
    <w:rsid w:val="3664D90A"/>
    <w:rsid w:val="389BE809"/>
    <w:rsid w:val="3907CB0B"/>
    <w:rsid w:val="3A23485D"/>
    <w:rsid w:val="3AA553C1"/>
    <w:rsid w:val="3AEE09EE"/>
    <w:rsid w:val="3B468952"/>
    <w:rsid w:val="3B7F8214"/>
    <w:rsid w:val="3C9C4F8A"/>
    <w:rsid w:val="3CBD42D0"/>
    <w:rsid w:val="3DFFDA0B"/>
    <w:rsid w:val="3E7CA3E3"/>
    <w:rsid w:val="40406158"/>
    <w:rsid w:val="40EAC1ED"/>
    <w:rsid w:val="41309B6B"/>
    <w:rsid w:val="41511BF4"/>
    <w:rsid w:val="41FB653C"/>
    <w:rsid w:val="424416C0"/>
    <w:rsid w:val="434134B3"/>
    <w:rsid w:val="434A0146"/>
    <w:rsid w:val="43E1AE44"/>
    <w:rsid w:val="441FC1FD"/>
    <w:rsid w:val="4481DE4B"/>
    <w:rsid w:val="4513D27B"/>
    <w:rsid w:val="4537A2E4"/>
    <w:rsid w:val="466D6358"/>
    <w:rsid w:val="467E532C"/>
    <w:rsid w:val="4681A208"/>
    <w:rsid w:val="477F299A"/>
    <w:rsid w:val="478E8D58"/>
    <w:rsid w:val="47D031B5"/>
    <w:rsid w:val="480D9D2A"/>
    <w:rsid w:val="4866EEC1"/>
    <w:rsid w:val="48CFDFFD"/>
    <w:rsid w:val="49E1A393"/>
    <w:rsid w:val="49F46A8F"/>
    <w:rsid w:val="4A5A61B5"/>
    <w:rsid w:val="4B09F619"/>
    <w:rsid w:val="4BC5F7A5"/>
    <w:rsid w:val="4C2B0689"/>
    <w:rsid w:val="4C76C149"/>
    <w:rsid w:val="4D05BC03"/>
    <w:rsid w:val="4D3CB829"/>
    <w:rsid w:val="4E2777C0"/>
    <w:rsid w:val="4E36C819"/>
    <w:rsid w:val="4ED0F96C"/>
    <w:rsid w:val="5067B35E"/>
    <w:rsid w:val="50681915"/>
    <w:rsid w:val="5112D783"/>
    <w:rsid w:val="52ADCAD9"/>
    <w:rsid w:val="53D92812"/>
    <w:rsid w:val="53EFF4A7"/>
    <w:rsid w:val="5418D85E"/>
    <w:rsid w:val="559FAD4C"/>
    <w:rsid w:val="561C5777"/>
    <w:rsid w:val="56BF1698"/>
    <w:rsid w:val="576AC418"/>
    <w:rsid w:val="58612F96"/>
    <w:rsid w:val="59194EC7"/>
    <w:rsid w:val="597E8ED9"/>
    <w:rsid w:val="5B671BA0"/>
    <w:rsid w:val="5C4AD153"/>
    <w:rsid w:val="5C669435"/>
    <w:rsid w:val="5D2C692A"/>
    <w:rsid w:val="616B13EB"/>
    <w:rsid w:val="6306E44C"/>
    <w:rsid w:val="636FF4A9"/>
    <w:rsid w:val="638C7859"/>
    <w:rsid w:val="641D40FE"/>
    <w:rsid w:val="644DF869"/>
    <w:rsid w:val="6652CC2C"/>
    <w:rsid w:val="66806423"/>
    <w:rsid w:val="66CAAF99"/>
    <w:rsid w:val="66F163C8"/>
    <w:rsid w:val="67234F0B"/>
    <w:rsid w:val="67C55D7C"/>
    <w:rsid w:val="67D1046B"/>
    <w:rsid w:val="68D40869"/>
    <w:rsid w:val="69D7C951"/>
    <w:rsid w:val="6DA18985"/>
    <w:rsid w:val="6DA8EEC3"/>
    <w:rsid w:val="6DFADAB8"/>
    <w:rsid w:val="6ED3F200"/>
    <w:rsid w:val="6F171BDF"/>
    <w:rsid w:val="7037BCC0"/>
    <w:rsid w:val="705EEE9F"/>
    <w:rsid w:val="71086476"/>
    <w:rsid w:val="712382A8"/>
    <w:rsid w:val="71DF0BBB"/>
    <w:rsid w:val="71EC3179"/>
    <w:rsid w:val="724FC87E"/>
    <w:rsid w:val="72DE98EE"/>
    <w:rsid w:val="74F9E3C9"/>
    <w:rsid w:val="76C55E10"/>
    <w:rsid w:val="7831EC1E"/>
    <w:rsid w:val="783E7E97"/>
    <w:rsid w:val="7972A5D4"/>
    <w:rsid w:val="7ABF2AE1"/>
    <w:rsid w:val="7B7F8380"/>
    <w:rsid w:val="7BC1FB89"/>
    <w:rsid w:val="7C68EC7D"/>
    <w:rsid w:val="7CEA8010"/>
    <w:rsid w:val="7D393FB1"/>
    <w:rsid w:val="7E1A22F7"/>
    <w:rsid w:val="7E7F8395"/>
    <w:rsid w:val="7E863E18"/>
    <w:rsid w:val="7EDFE713"/>
    <w:rsid w:val="7F217F05"/>
    <w:rsid w:val="7F8EAF15"/>
    <w:rsid w:val="7FB5F358"/>
    <w:rsid w:val="7FD2E1DF"/>
    <w:rsid w:val="7FE88A1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E21526"/>
  <w15:docId w15:val="{A1F9743C-5098-4006-94B7-8A5CDF4AF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9E4357"/>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9E4357"/>
    <w:rPr>
      <w:rFonts w:ascii="Tahoma" w:hAnsi="Tahoma" w:cs="Tahoma"/>
      <w:sz w:val="16"/>
      <w:szCs w:val="16"/>
    </w:rPr>
  </w:style>
  <w:style w:type="paragraph" w:styleId="ListParagraph">
    <w:name w:val="List Paragraph"/>
    <w:basedOn w:val="Normal"/>
    <w:uiPriority w:val="34"/>
    <w:qFormat/>
    <w:rsid w:val="003C2009"/>
    <w:pPr>
      <w:ind w:left="720"/>
      <w:contextualSpacing/>
    </w:pPr>
  </w:style>
  <w:style w:type="paragraph" w:styleId="Header">
    <w:name w:val="header"/>
    <w:basedOn w:val="Normal"/>
    <w:link w:val="HeaderChar"/>
    <w:unhideWhenUsed/>
    <w:rsid w:val="00272AB8"/>
    <w:pPr>
      <w:tabs>
        <w:tab w:val="center" w:pos="4513"/>
        <w:tab w:val="right" w:pos="9026"/>
      </w:tabs>
      <w:spacing w:after="0" w:line="240" w:lineRule="auto"/>
    </w:pPr>
  </w:style>
  <w:style w:type="character" w:styleId="HeaderChar" w:customStyle="1">
    <w:name w:val="Header Char"/>
    <w:basedOn w:val="DefaultParagraphFont"/>
    <w:link w:val="Header"/>
    <w:uiPriority w:val="99"/>
    <w:rsid w:val="00272AB8"/>
  </w:style>
  <w:style w:type="paragraph" w:styleId="Footer">
    <w:name w:val="footer"/>
    <w:basedOn w:val="Normal"/>
    <w:link w:val="FooterChar"/>
    <w:uiPriority w:val="99"/>
    <w:unhideWhenUsed/>
    <w:rsid w:val="00272AB8"/>
    <w:pPr>
      <w:tabs>
        <w:tab w:val="center" w:pos="4513"/>
        <w:tab w:val="right" w:pos="9026"/>
      </w:tabs>
      <w:spacing w:after="0" w:line="240" w:lineRule="auto"/>
    </w:pPr>
  </w:style>
  <w:style w:type="character" w:styleId="FooterChar" w:customStyle="1">
    <w:name w:val="Footer Char"/>
    <w:basedOn w:val="DefaultParagraphFont"/>
    <w:link w:val="Footer"/>
    <w:uiPriority w:val="99"/>
    <w:rsid w:val="00272AB8"/>
  </w:style>
  <w:style w:type="character" w:styleId="CommentReference">
    <w:name w:val="annotation reference"/>
    <w:basedOn w:val="DefaultParagraphFont"/>
    <w:uiPriority w:val="99"/>
    <w:semiHidden/>
    <w:unhideWhenUsed/>
    <w:rsid w:val="006D66B8"/>
    <w:rPr>
      <w:sz w:val="16"/>
      <w:szCs w:val="16"/>
    </w:rPr>
  </w:style>
  <w:style w:type="paragraph" w:styleId="CommentText">
    <w:name w:val="annotation text"/>
    <w:basedOn w:val="Normal"/>
    <w:link w:val="CommentTextChar"/>
    <w:uiPriority w:val="99"/>
    <w:semiHidden/>
    <w:unhideWhenUsed/>
    <w:rsid w:val="006D66B8"/>
    <w:pPr>
      <w:spacing w:line="240" w:lineRule="auto"/>
    </w:pPr>
    <w:rPr>
      <w:sz w:val="20"/>
      <w:szCs w:val="20"/>
    </w:rPr>
  </w:style>
  <w:style w:type="character" w:styleId="CommentTextChar" w:customStyle="1">
    <w:name w:val="Comment Text Char"/>
    <w:basedOn w:val="DefaultParagraphFont"/>
    <w:link w:val="CommentText"/>
    <w:uiPriority w:val="99"/>
    <w:semiHidden/>
    <w:rsid w:val="006D66B8"/>
    <w:rPr>
      <w:sz w:val="20"/>
      <w:szCs w:val="20"/>
    </w:rPr>
  </w:style>
  <w:style w:type="paragraph" w:styleId="CommentSubject">
    <w:name w:val="annotation subject"/>
    <w:basedOn w:val="CommentText"/>
    <w:next w:val="CommentText"/>
    <w:link w:val="CommentSubjectChar"/>
    <w:uiPriority w:val="99"/>
    <w:semiHidden/>
    <w:unhideWhenUsed/>
    <w:rsid w:val="006D66B8"/>
    <w:rPr>
      <w:b/>
      <w:bCs/>
    </w:rPr>
  </w:style>
  <w:style w:type="character" w:styleId="CommentSubjectChar" w:customStyle="1">
    <w:name w:val="Comment Subject Char"/>
    <w:basedOn w:val="CommentTextChar"/>
    <w:link w:val="CommentSubject"/>
    <w:uiPriority w:val="99"/>
    <w:semiHidden/>
    <w:rsid w:val="006D66B8"/>
    <w:rPr>
      <w:b/>
      <w:bCs/>
      <w:sz w:val="20"/>
      <w:szCs w:val="20"/>
    </w:rPr>
  </w:style>
  <w:style w:type="paragraph" w:styleId="NormalWeb">
    <w:name w:val="Normal (Web)"/>
    <w:basedOn w:val="Normal"/>
    <w:uiPriority w:val="99"/>
    <w:unhideWhenUsed/>
    <w:rsid w:val="008D050F"/>
    <w:pPr>
      <w:spacing w:before="100" w:beforeAutospacing="1" w:after="100" w:afterAutospacing="1" w:line="240" w:lineRule="auto"/>
    </w:pPr>
    <w:rPr>
      <w:rFonts w:ascii="Times New Roman" w:hAnsi="Times New Roman" w:eastAsia="Times New Roman" w:cs="Times New Roman"/>
      <w:sz w:val="24"/>
      <w:szCs w:val="24"/>
      <w:lang w:eastAsia="en-GB"/>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insideH w:val="single" w:color="B8CCE4" w:themeColor="accent1" w:themeTint="66" w:sz="4" w:space="0"/>
        <w:insideV w:val="single" w:color="B8CCE4" w:themeColor="accent1" w:themeTint="66" w:sz="4" w:space="0"/>
      </w:tblBorders>
    </w:tblPr>
    <w:tblStylePr w:type="firstRow">
      <w:rPr>
        <w:b/>
        <w:bCs/>
      </w:rPr>
      <w:tblPr/>
      <w:tcPr>
        <w:tcBorders>
          <w:bottom w:val="single" w:color="95B3D7" w:themeColor="accent1" w:themeTint="99" w:sz="12" w:space="0"/>
        </w:tcBorders>
      </w:tcPr>
    </w:tblStylePr>
    <w:tblStylePr w:type="lastRow">
      <w:rPr>
        <w:b/>
        <w:bCs/>
      </w:rPr>
      <w:tblPr/>
      <w:tcPr>
        <w:tcBorders>
          <w:top w:val="double" w:color="95B3D7" w:themeColor="accent1" w:themeTint="99" w:sz="2" w:space="0"/>
        </w:tcBorders>
      </w:tcPr>
    </w:tblStylePr>
    <w:tblStylePr w:type="firstCol">
      <w:rPr>
        <w:b/>
        <w:bCs/>
      </w:rPr>
    </w:tblStylePr>
    <w:tblStylePr w:type="lastCol">
      <w:rPr>
        <w:b/>
        <w:bCs/>
      </w:rPr>
    </w:tblStylePr>
  </w:style>
  <w:style w:type="paragraph" w:styleId="paragraph" w:customStyle="1">
    <w:name w:val="paragraph"/>
    <w:basedOn w:val="Normal"/>
    <w:rsid w:val="00C9426F"/>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C9426F"/>
  </w:style>
  <w:style w:type="character" w:styleId="eop" w:customStyle="1">
    <w:name w:val="eop"/>
    <w:basedOn w:val="DefaultParagraphFont"/>
    <w:rsid w:val="00C94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214840">
      <w:bodyDiv w:val="1"/>
      <w:marLeft w:val="0"/>
      <w:marRight w:val="0"/>
      <w:marTop w:val="0"/>
      <w:marBottom w:val="0"/>
      <w:divBdr>
        <w:top w:val="none" w:sz="0" w:space="0" w:color="auto"/>
        <w:left w:val="none" w:sz="0" w:space="0" w:color="auto"/>
        <w:bottom w:val="none" w:sz="0" w:space="0" w:color="auto"/>
        <w:right w:val="none" w:sz="0" w:space="0" w:color="auto"/>
      </w:divBdr>
      <w:divsChild>
        <w:div w:id="1926572965">
          <w:marLeft w:val="0"/>
          <w:marRight w:val="0"/>
          <w:marTop w:val="0"/>
          <w:marBottom w:val="0"/>
          <w:divBdr>
            <w:top w:val="none" w:sz="0" w:space="0" w:color="auto"/>
            <w:left w:val="none" w:sz="0" w:space="0" w:color="auto"/>
            <w:bottom w:val="none" w:sz="0" w:space="0" w:color="auto"/>
            <w:right w:val="none" w:sz="0" w:space="0" w:color="auto"/>
          </w:divBdr>
        </w:div>
        <w:div w:id="1669212229">
          <w:marLeft w:val="0"/>
          <w:marRight w:val="0"/>
          <w:marTop w:val="0"/>
          <w:marBottom w:val="0"/>
          <w:divBdr>
            <w:top w:val="none" w:sz="0" w:space="0" w:color="auto"/>
            <w:left w:val="none" w:sz="0" w:space="0" w:color="auto"/>
            <w:bottom w:val="none" w:sz="0" w:space="0" w:color="auto"/>
            <w:right w:val="none" w:sz="0" w:space="0" w:color="auto"/>
          </w:divBdr>
        </w:div>
        <w:div w:id="1013730570">
          <w:marLeft w:val="0"/>
          <w:marRight w:val="0"/>
          <w:marTop w:val="0"/>
          <w:marBottom w:val="0"/>
          <w:divBdr>
            <w:top w:val="none" w:sz="0" w:space="0" w:color="auto"/>
            <w:left w:val="none" w:sz="0" w:space="0" w:color="auto"/>
            <w:bottom w:val="none" w:sz="0" w:space="0" w:color="auto"/>
            <w:right w:val="none" w:sz="0" w:space="0" w:color="auto"/>
          </w:divBdr>
          <w:divsChild>
            <w:div w:id="648485191">
              <w:marLeft w:val="0"/>
              <w:marRight w:val="0"/>
              <w:marTop w:val="30"/>
              <w:marBottom w:val="30"/>
              <w:divBdr>
                <w:top w:val="none" w:sz="0" w:space="0" w:color="auto"/>
                <w:left w:val="none" w:sz="0" w:space="0" w:color="auto"/>
                <w:bottom w:val="none" w:sz="0" w:space="0" w:color="auto"/>
                <w:right w:val="none" w:sz="0" w:space="0" w:color="auto"/>
              </w:divBdr>
              <w:divsChild>
                <w:div w:id="2123726778">
                  <w:marLeft w:val="0"/>
                  <w:marRight w:val="0"/>
                  <w:marTop w:val="0"/>
                  <w:marBottom w:val="0"/>
                  <w:divBdr>
                    <w:top w:val="none" w:sz="0" w:space="0" w:color="auto"/>
                    <w:left w:val="none" w:sz="0" w:space="0" w:color="auto"/>
                    <w:bottom w:val="none" w:sz="0" w:space="0" w:color="auto"/>
                    <w:right w:val="none" w:sz="0" w:space="0" w:color="auto"/>
                  </w:divBdr>
                  <w:divsChild>
                    <w:div w:id="1635258959">
                      <w:marLeft w:val="0"/>
                      <w:marRight w:val="0"/>
                      <w:marTop w:val="0"/>
                      <w:marBottom w:val="0"/>
                      <w:divBdr>
                        <w:top w:val="none" w:sz="0" w:space="0" w:color="auto"/>
                        <w:left w:val="none" w:sz="0" w:space="0" w:color="auto"/>
                        <w:bottom w:val="none" w:sz="0" w:space="0" w:color="auto"/>
                        <w:right w:val="none" w:sz="0" w:space="0" w:color="auto"/>
                      </w:divBdr>
                    </w:div>
                  </w:divsChild>
                </w:div>
                <w:div w:id="477260168">
                  <w:marLeft w:val="0"/>
                  <w:marRight w:val="0"/>
                  <w:marTop w:val="0"/>
                  <w:marBottom w:val="0"/>
                  <w:divBdr>
                    <w:top w:val="none" w:sz="0" w:space="0" w:color="auto"/>
                    <w:left w:val="none" w:sz="0" w:space="0" w:color="auto"/>
                    <w:bottom w:val="none" w:sz="0" w:space="0" w:color="auto"/>
                    <w:right w:val="none" w:sz="0" w:space="0" w:color="auto"/>
                  </w:divBdr>
                  <w:divsChild>
                    <w:div w:id="208763851">
                      <w:marLeft w:val="0"/>
                      <w:marRight w:val="0"/>
                      <w:marTop w:val="0"/>
                      <w:marBottom w:val="0"/>
                      <w:divBdr>
                        <w:top w:val="none" w:sz="0" w:space="0" w:color="auto"/>
                        <w:left w:val="none" w:sz="0" w:space="0" w:color="auto"/>
                        <w:bottom w:val="none" w:sz="0" w:space="0" w:color="auto"/>
                        <w:right w:val="none" w:sz="0" w:space="0" w:color="auto"/>
                      </w:divBdr>
                    </w:div>
                    <w:div w:id="2080638473">
                      <w:marLeft w:val="0"/>
                      <w:marRight w:val="0"/>
                      <w:marTop w:val="0"/>
                      <w:marBottom w:val="0"/>
                      <w:divBdr>
                        <w:top w:val="none" w:sz="0" w:space="0" w:color="auto"/>
                        <w:left w:val="none" w:sz="0" w:space="0" w:color="auto"/>
                        <w:bottom w:val="none" w:sz="0" w:space="0" w:color="auto"/>
                        <w:right w:val="none" w:sz="0" w:space="0" w:color="auto"/>
                      </w:divBdr>
                    </w:div>
                    <w:div w:id="2049593">
                      <w:marLeft w:val="0"/>
                      <w:marRight w:val="0"/>
                      <w:marTop w:val="0"/>
                      <w:marBottom w:val="0"/>
                      <w:divBdr>
                        <w:top w:val="none" w:sz="0" w:space="0" w:color="auto"/>
                        <w:left w:val="none" w:sz="0" w:space="0" w:color="auto"/>
                        <w:bottom w:val="none" w:sz="0" w:space="0" w:color="auto"/>
                        <w:right w:val="none" w:sz="0" w:space="0" w:color="auto"/>
                      </w:divBdr>
                    </w:div>
                    <w:div w:id="517937850">
                      <w:marLeft w:val="0"/>
                      <w:marRight w:val="0"/>
                      <w:marTop w:val="0"/>
                      <w:marBottom w:val="0"/>
                      <w:divBdr>
                        <w:top w:val="none" w:sz="0" w:space="0" w:color="auto"/>
                        <w:left w:val="none" w:sz="0" w:space="0" w:color="auto"/>
                        <w:bottom w:val="none" w:sz="0" w:space="0" w:color="auto"/>
                        <w:right w:val="none" w:sz="0" w:space="0" w:color="auto"/>
                      </w:divBdr>
                    </w:div>
                    <w:div w:id="1591886179">
                      <w:marLeft w:val="0"/>
                      <w:marRight w:val="0"/>
                      <w:marTop w:val="0"/>
                      <w:marBottom w:val="0"/>
                      <w:divBdr>
                        <w:top w:val="none" w:sz="0" w:space="0" w:color="auto"/>
                        <w:left w:val="none" w:sz="0" w:space="0" w:color="auto"/>
                        <w:bottom w:val="none" w:sz="0" w:space="0" w:color="auto"/>
                        <w:right w:val="none" w:sz="0" w:space="0" w:color="auto"/>
                      </w:divBdr>
                    </w:div>
                  </w:divsChild>
                </w:div>
                <w:div w:id="1335524190">
                  <w:marLeft w:val="0"/>
                  <w:marRight w:val="0"/>
                  <w:marTop w:val="0"/>
                  <w:marBottom w:val="0"/>
                  <w:divBdr>
                    <w:top w:val="none" w:sz="0" w:space="0" w:color="auto"/>
                    <w:left w:val="none" w:sz="0" w:space="0" w:color="auto"/>
                    <w:bottom w:val="none" w:sz="0" w:space="0" w:color="auto"/>
                    <w:right w:val="none" w:sz="0" w:space="0" w:color="auto"/>
                  </w:divBdr>
                  <w:divsChild>
                    <w:div w:id="1091052552">
                      <w:marLeft w:val="0"/>
                      <w:marRight w:val="0"/>
                      <w:marTop w:val="0"/>
                      <w:marBottom w:val="0"/>
                      <w:divBdr>
                        <w:top w:val="none" w:sz="0" w:space="0" w:color="auto"/>
                        <w:left w:val="none" w:sz="0" w:space="0" w:color="auto"/>
                        <w:bottom w:val="none" w:sz="0" w:space="0" w:color="auto"/>
                        <w:right w:val="none" w:sz="0" w:space="0" w:color="auto"/>
                      </w:divBdr>
                    </w:div>
                    <w:div w:id="1772045255">
                      <w:marLeft w:val="0"/>
                      <w:marRight w:val="0"/>
                      <w:marTop w:val="0"/>
                      <w:marBottom w:val="0"/>
                      <w:divBdr>
                        <w:top w:val="none" w:sz="0" w:space="0" w:color="auto"/>
                        <w:left w:val="none" w:sz="0" w:space="0" w:color="auto"/>
                        <w:bottom w:val="none" w:sz="0" w:space="0" w:color="auto"/>
                        <w:right w:val="none" w:sz="0" w:space="0" w:color="auto"/>
                      </w:divBdr>
                    </w:div>
                    <w:div w:id="1260526361">
                      <w:marLeft w:val="0"/>
                      <w:marRight w:val="0"/>
                      <w:marTop w:val="0"/>
                      <w:marBottom w:val="0"/>
                      <w:divBdr>
                        <w:top w:val="none" w:sz="0" w:space="0" w:color="auto"/>
                        <w:left w:val="none" w:sz="0" w:space="0" w:color="auto"/>
                        <w:bottom w:val="none" w:sz="0" w:space="0" w:color="auto"/>
                        <w:right w:val="none" w:sz="0" w:space="0" w:color="auto"/>
                      </w:divBdr>
                    </w:div>
                    <w:div w:id="611010429">
                      <w:marLeft w:val="0"/>
                      <w:marRight w:val="0"/>
                      <w:marTop w:val="0"/>
                      <w:marBottom w:val="0"/>
                      <w:divBdr>
                        <w:top w:val="none" w:sz="0" w:space="0" w:color="auto"/>
                        <w:left w:val="none" w:sz="0" w:space="0" w:color="auto"/>
                        <w:bottom w:val="none" w:sz="0" w:space="0" w:color="auto"/>
                        <w:right w:val="none" w:sz="0" w:space="0" w:color="auto"/>
                      </w:divBdr>
                    </w:div>
                    <w:div w:id="441609620">
                      <w:marLeft w:val="0"/>
                      <w:marRight w:val="0"/>
                      <w:marTop w:val="0"/>
                      <w:marBottom w:val="0"/>
                      <w:divBdr>
                        <w:top w:val="none" w:sz="0" w:space="0" w:color="auto"/>
                        <w:left w:val="none" w:sz="0" w:space="0" w:color="auto"/>
                        <w:bottom w:val="none" w:sz="0" w:space="0" w:color="auto"/>
                        <w:right w:val="none" w:sz="0" w:space="0" w:color="auto"/>
                      </w:divBdr>
                    </w:div>
                    <w:div w:id="1695300814">
                      <w:marLeft w:val="0"/>
                      <w:marRight w:val="0"/>
                      <w:marTop w:val="0"/>
                      <w:marBottom w:val="0"/>
                      <w:divBdr>
                        <w:top w:val="none" w:sz="0" w:space="0" w:color="auto"/>
                        <w:left w:val="none" w:sz="0" w:space="0" w:color="auto"/>
                        <w:bottom w:val="none" w:sz="0" w:space="0" w:color="auto"/>
                        <w:right w:val="none" w:sz="0" w:space="0" w:color="auto"/>
                      </w:divBdr>
                    </w:div>
                    <w:div w:id="981274590">
                      <w:marLeft w:val="0"/>
                      <w:marRight w:val="0"/>
                      <w:marTop w:val="0"/>
                      <w:marBottom w:val="0"/>
                      <w:divBdr>
                        <w:top w:val="none" w:sz="0" w:space="0" w:color="auto"/>
                        <w:left w:val="none" w:sz="0" w:space="0" w:color="auto"/>
                        <w:bottom w:val="none" w:sz="0" w:space="0" w:color="auto"/>
                        <w:right w:val="none" w:sz="0" w:space="0" w:color="auto"/>
                      </w:divBdr>
                    </w:div>
                  </w:divsChild>
                </w:div>
                <w:div w:id="1622179793">
                  <w:marLeft w:val="0"/>
                  <w:marRight w:val="0"/>
                  <w:marTop w:val="0"/>
                  <w:marBottom w:val="0"/>
                  <w:divBdr>
                    <w:top w:val="none" w:sz="0" w:space="0" w:color="auto"/>
                    <w:left w:val="none" w:sz="0" w:space="0" w:color="auto"/>
                    <w:bottom w:val="none" w:sz="0" w:space="0" w:color="auto"/>
                    <w:right w:val="none" w:sz="0" w:space="0" w:color="auto"/>
                  </w:divBdr>
                  <w:divsChild>
                    <w:div w:id="1974678618">
                      <w:marLeft w:val="0"/>
                      <w:marRight w:val="0"/>
                      <w:marTop w:val="0"/>
                      <w:marBottom w:val="0"/>
                      <w:divBdr>
                        <w:top w:val="none" w:sz="0" w:space="0" w:color="auto"/>
                        <w:left w:val="none" w:sz="0" w:space="0" w:color="auto"/>
                        <w:bottom w:val="none" w:sz="0" w:space="0" w:color="auto"/>
                        <w:right w:val="none" w:sz="0" w:space="0" w:color="auto"/>
                      </w:divBdr>
                    </w:div>
                    <w:div w:id="1911037048">
                      <w:marLeft w:val="0"/>
                      <w:marRight w:val="0"/>
                      <w:marTop w:val="0"/>
                      <w:marBottom w:val="0"/>
                      <w:divBdr>
                        <w:top w:val="none" w:sz="0" w:space="0" w:color="auto"/>
                        <w:left w:val="none" w:sz="0" w:space="0" w:color="auto"/>
                        <w:bottom w:val="none" w:sz="0" w:space="0" w:color="auto"/>
                        <w:right w:val="none" w:sz="0" w:space="0" w:color="auto"/>
                      </w:divBdr>
                    </w:div>
                    <w:div w:id="943921855">
                      <w:marLeft w:val="0"/>
                      <w:marRight w:val="0"/>
                      <w:marTop w:val="0"/>
                      <w:marBottom w:val="0"/>
                      <w:divBdr>
                        <w:top w:val="none" w:sz="0" w:space="0" w:color="auto"/>
                        <w:left w:val="none" w:sz="0" w:space="0" w:color="auto"/>
                        <w:bottom w:val="none" w:sz="0" w:space="0" w:color="auto"/>
                        <w:right w:val="none" w:sz="0" w:space="0" w:color="auto"/>
                      </w:divBdr>
                    </w:div>
                    <w:div w:id="737627466">
                      <w:marLeft w:val="0"/>
                      <w:marRight w:val="0"/>
                      <w:marTop w:val="0"/>
                      <w:marBottom w:val="0"/>
                      <w:divBdr>
                        <w:top w:val="none" w:sz="0" w:space="0" w:color="auto"/>
                        <w:left w:val="none" w:sz="0" w:space="0" w:color="auto"/>
                        <w:bottom w:val="none" w:sz="0" w:space="0" w:color="auto"/>
                        <w:right w:val="none" w:sz="0" w:space="0" w:color="auto"/>
                      </w:divBdr>
                    </w:div>
                    <w:div w:id="1048841149">
                      <w:marLeft w:val="0"/>
                      <w:marRight w:val="0"/>
                      <w:marTop w:val="0"/>
                      <w:marBottom w:val="0"/>
                      <w:divBdr>
                        <w:top w:val="none" w:sz="0" w:space="0" w:color="auto"/>
                        <w:left w:val="none" w:sz="0" w:space="0" w:color="auto"/>
                        <w:bottom w:val="none" w:sz="0" w:space="0" w:color="auto"/>
                        <w:right w:val="none" w:sz="0" w:space="0" w:color="auto"/>
                      </w:divBdr>
                    </w:div>
                    <w:div w:id="1267612593">
                      <w:marLeft w:val="0"/>
                      <w:marRight w:val="0"/>
                      <w:marTop w:val="0"/>
                      <w:marBottom w:val="0"/>
                      <w:divBdr>
                        <w:top w:val="none" w:sz="0" w:space="0" w:color="auto"/>
                        <w:left w:val="none" w:sz="0" w:space="0" w:color="auto"/>
                        <w:bottom w:val="none" w:sz="0" w:space="0" w:color="auto"/>
                        <w:right w:val="none" w:sz="0" w:space="0" w:color="auto"/>
                      </w:divBdr>
                    </w:div>
                    <w:div w:id="235013536">
                      <w:marLeft w:val="0"/>
                      <w:marRight w:val="0"/>
                      <w:marTop w:val="0"/>
                      <w:marBottom w:val="0"/>
                      <w:divBdr>
                        <w:top w:val="none" w:sz="0" w:space="0" w:color="auto"/>
                        <w:left w:val="none" w:sz="0" w:space="0" w:color="auto"/>
                        <w:bottom w:val="none" w:sz="0" w:space="0" w:color="auto"/>
                        <w:right w:val="none" w:sz="0" w:space="0" w:color="auto"/>
                      </w:divBdr>
                    </w:div>
                  </w:divsChild>
                </w:div>
                <w:div w:id="1149590122">
                  <w:marLeft w:val="0"/>
                  <w:marRight w:val="0"/>
                  <w:marTop w:val="0"/>
                  <w:marBottom w:val="0"/>
                  <w:divBdr>
                    <w:top w:val="none" w:sz="0" w:space="0" w:color="auto"/>
                    <w:left w:val="none" w:sz="0" w:space="0" w:color="auto"/>
                    <w:bottom w:val="none" w:sz="0" w:space="0" w:color="auto"/>
                    <w:right w:val="none" w:sz="0" w:space="0" w:color="auto"/>
                  </w:divBdr>
                  <w:divsChild>
                    <w:div w:id="737365102">
                      <w:marLeft w:val="0"/>
                      <w:marRight w:val="0"/>
                      <w:marTop w:val="0"/>
                      <w:marBottom w:val="0"/>
                      <w:divBdr>
                        <w:top w:val="none" w:sz="0" w:space="0" w:color="auto"/>
                        <w:left w:val="none" w:sz="0" w:space="0" w:color="auto"/>
                        <w:bottom w:val="none" w:sz="0" w:space="0" w:color="auto"/>
                        <w:right w:val="none" w:sz="0" w:space="0" w:color="auto"/>
                      </w:divBdr>
                    </w:div>
                  </w:divsChild>
                </w:div>
                <w:div w:id="544026447">
                  <w:marLeft w:val="0"/>
                  <w:marRight w:val="0"/>
                  <w:marTop w:val="0"/>
                  <w:marBottom w:val="0"/>
                  <w:divBdr>
                    <w:top w:val="none" w:sz="0" w:space="0" w:color="auto"/>
                    <w:left w:val="none" w:sz="0" w:space="0" w:color="auto"/>
                    <w:bottom w:val="none" w:sz="0" w:space="0" w:color="auto"/>
                    <w:right w:val="none" w:sz="0" w:space="0" w:color="auto"/>
                  </w:divBdr>
                  <w:divsChild>
                    <w:div w:id="398015189">
                      <w:marLeft w:val="0"/>
                      <w:marRight w:val="0"/>
                      <w:marTop w:val="0"/>
                      <w:marBottom w:val="0"/>
                      <w:divBdr>
                        <w:top w:val="none" w:sz="0" w:space="0" w:color="auto"/>
                        <w:left w:val="none" w:sz="0" w:space="0" w:color="auto"/>
                        <w:bottom w:val="none" w:sz="0" w:space="0" w:color="auto"/>
                        <w:right w:val="none" w:sz="0" w:space="0" w:color="auto"/>
                      </w:divBdr>
                    </w:div>
                    <w:div w:id="1957716024">
                      <w:marLeft w:val="0"/>
                      <w:marRight w:val="0"/>
                      <w:marTop w:val="0"/>
                      <w:marBottom w:val="0"/>
                      <w:divBdr>
                        <w:top w:val="none" w:sz="0" w:space="0" w:color="auto"/>
                        <w:left w:val="none" w:sz="0" w:space="0" w:color="auto"/>
                        <w:bottom w:val="none" w:sz="0" w:space="0" w:color="auto"/>
                        <w:right w:val="none" w:sz="0" w:space="0" w:color="auto"/>
                      </w:divBdr>
                    </w:div>
                    <w:div w:id="1501386202">
                      <w:marLeft w:val="0"/>
                      <w:marRight w:val="0"/>
                      <w:marTop w:val="0"/>
                      <w:marBottom w:val="0"/>
                      <w:divBdr>
                        <w:top w:val="none" w:sz="0" w:space="0" w:color="auto"/>
                        <w:left w:val="none" w:sz="0" w:space="0" w:color="auto"/>
                        <w:bottom w:val="none" w:sz="0" w:space="0" w:color="auto"/>
                        <w:right w:val="none" w:sz="0" w:space="0" w:color="auto"/>
                      </w:divBdr>
                    </w:div>
                    <w:div w:id="109593505">
                      <w:marLeft w:val="0"/>
                      <w:marRight w:val="0"/>
                      <w:marTop w:val="0"/>
                      <w:marBottom w:val="0"/>
                      <w:divBdr>
                        <w:top w:val="none" w:sz="0" w:space="0" w:color="auto"/>
                        <w:left w:val="none" w:sz="0" w:space="0" w:color="auto"/>
                        <w:bottom w:val="none" w:sz="0" w:space="0" w:color="auto"/>
                        <w:right w:val="none" w:sz="0" w:space="0" w:color="auto"/>
                      </w:divBdr>
                    </w:div>
                  </w:divsChild>
                </w:div>
                <w:div w:id="673069279">
                  <w:marLeft w:val="0"/>
                  <w:marRight w:val="0"/>
                  <w:marTop w:val="0"/>
                  <w:marBottom w:val="0"/>
                  <w:divBdr>
                    <w:top w:val="none" w:sz="0" w:space="0" w:color="auto"/>
                    <w:left w:val="none" w:sz="0" w:space="0" w:color="auto"/>
                    <w:bottom w:val="none" w:sz="0" w:space="0" w:color="auto"/>
                    <w:right w:val="none" w:sz="0" w:space="0" w:color="auto"/>
                  </w:divBdr>
                  <w:divsChild>
                    <w:div w:id="1950434628">
                      <w:marLeft w:val="0"/>
                      <w:marRight w:val="0"/>
                      <w:marTop w:val="0"/>
                      <w:marBottom w:val="0"/>
                      <w:divBdr>
                        <w:top w:val="none" w:sz="0" w:space="0" w:color="auto"/>
                        <w:left w:val="none" w:sz="0" w:space="0" w:color="auto"/>
                        <w:bottom w:val="none" w:sz="0" w:space="0" w:color="auto"/>
                        <w:right w:val="none" w:sz="0" w:space="0" w:color="auto"/>
                      </w:divBdr>
                    </w:div>
                    <w:div w:id="1700666320">
                      <w:marLeft w:val="0"/>
                      <w:marRight w:val="0"/>
                      <w:marTop w:val="0"/>
                      <w:marBottom w:val="0"/>
                      <w:divBdr>
                        <w:top w:val="none" w:sz="0" w:space="0" w:color="auto"/>
                        <w:left w:val="none" w:sz="0" w:space="0" w:color="auto"/>
                        <w:bottom w:val="none" w:sz="0" w:space="0" w:color="auto"/>
                        <w:right w:val="none" w:sz="0" w:space="0" w:color="auto"/>
                      </w:divBdr>
                    </w:div>
                    <w:div w:id="170263528">
                      <w:marLeft w:val="0"/>
                      <w:marRight w:val="0"/>
                      <w:marTop w:val="0"/>
                      <w:marBottom w:val="0"/>
                      <w:divBdr>
                        <w:top w:val="none" w:sz="0" w:space="0" w:color="auto"/>
                        <w:left w:val="none" w:sz="0" w:space="0" w:color="auto"/>
                        <w:bottom w:val="none" w:sz="0" w:space="0" w:color="auto"/>
                        <w:right w:val="none" w:sz="0" w:space="0" w:color="auto"/>
                      </w:divBdr>
                    </w:div>
                    <w:div w:id="1799881072">
                      <w:marLeft w:val="0"/>
                      <w:marRight w:val="0"/>
                      <w:marTop w:val="0"/>
                      <w:marBottom w:val="0"/>
                      <w:divBdr>
                        <w:top w:val="none" w:sz="0" w:space="0" w:color="auto"/>
                        <w:left w:val="none" w:sz="0" w:space="0" w:color="auto"/>
                        <w:bottom w:val="none" w:sz="0" w:space="0" w:color="auto"/>
                        <w:right w:val="none" w:sz="0" w:space="0" w:color="auto"/>
                      </w:divBdr>
                    </w:div>
                    <w:div w:id="892273949">
                      <w:marLeft w:val="0"/>
                      <w:marRight w:val="0"/>
                      <w:marTop w:val="0"/>
                      <w:marBottom w:val="0"/>
                      <w:divBdr>
                        <w:top w:val="none" w:sz="0" w:space="0" w:color="auto"/>
                        <w:left w:val="none" w:sz="0" w:space="0" w:color="auto"/>
                        <w:bottom w:val="none" w:sz="0" w:space="0" w:color="auto"/>
                        <w:right w:val="none" w:sz="0" w:space="0" w:color="auto"/>
                      </w:divBdr>
                    </w:div>
                  </w:divsChild>
                </w:div>
                <w:div w:id="1270432657">
                  <w:marLeft w:val="0"/>
                  <w:marRight w:val="0"/>
                  <w:marTop w:val="0"/>
                  <w:marBottom w:val="0"/>
                  <w:divBdr>
                    <w:top w:val="none" w:sz="0" w:space="0" w:color="auto"/>
                    <w:left w:val="none" w:sz="0" w:space="0" w:color="auto"/>
                    <w:bottom w:val="none" w:sz="0" w:space="0" w:color="auto"/>
                    <w:right w:val="none" w:sz="0" w:space="0" w:color="auto"/>
                  </w:divBdr>
                  <w:divsChild>
                    <w:div w:id="1705474995">
                      <w:marLeft w:val="0"/>
                      <w:marRight w:val="0"/>
                      <w:marTop w:val="0"/>
                      <w:marBottom w:val="0"/>
                      <w:divBdr>
                        <w:top w:val="none" w:sz="0" w:space="0" w:color="auto"/>
                        <w:left w:val="none" w:sz="0" w:space="0" w:color="auto"/>
                        <w:bottom w:val="none" w:sz="0" w:space="0" w:color="auto"/>
                        <w:right w:val="none" w:sz="0" w:space="0" w:color="auto"/>
                      </w:divBdr>
                    </w:div>
                    <w:div w:id="470368669">
                      <w:marLeft w:val="0"/>
                      <w:marRight w:val="0"/>
                      <w:marTop w:val="0"/>
                      <w:marBottom w:val="0"/>
                      <w:divBdr>
                        <w:top w:val="none" w:sz="0" w:space="0" w:color="auto"/>
                        <w:left w:val="none" w:sz="0" w:space="0" w:color="auto"/>
                        <w:bottom w:val="none" w:sz="0" w:space="0" w:color="auto"/>
                        <w:right w:val="none" w:sz="0" w:space="0" w:color="auto"/>
                      </w:divBdr>
                    </w:div>
                    <w:div w:id="869221009">
                      <w:marLeft w:val="0"/>
                      <w:marRight w:val="0"/>
                      <w:marTop w:val="0"/>
                      <w:marBottom w:val="0"/>
                      <w:divBdr>
                        <w:top w:val="none" w:sz="0" w:space="0" w:color="auto"/>
                        <w:left w:val="none" w:sz="0" w:space="0" w:color="auto"/>
                        <w:bottom w:val="none" w:sz="0" w:space="0" w:color="auto"/>
                        <w:right w:val="none" w:sz="0" w:space="0" w:color="auto"/>
                      </w:divBdr>
                    </w:div>
                    <w:div w:id="1470977906">
                      <w:marLeft w:val="0"/>
                      <w:marRight w:val="0"/>
                      <w:marTop w:val="0"/>
                      <w:marBottom w:val="0"/>
                      <w:divBdr>
                        <w:top w:val="none" w:sz="0" w:space="0" w:color="auto"/>
                        <w:left w:val="none" w:sz="0" w:space="0" w:color="auto"/>
                        <w:bottom w:val="none" w:sz="0" w:space="0" w:color="auto"/>
                        <w:right w:val="none" w:sz="0" w:space="0" w:color="auto"/>
                      </w:divBdr>
                    </w:div>
                    <w:div w:id="1570579197">
                      <w:marLeft w:val="0"/>
                      <w:marRight w:val="0"/>
                      <w:marTop w:val="0"/>
                      <w:marBottom w:val="0"/>
                      <w:divBdr>
                        <w:top w:val="none" w:sz="0" w:space="0" w:color="auto"/>
                        <w:left w:val="none" w:sz="0" w:space="0" w:color="auto"/>
                        <w:bottom w:val="none" w:sz="0" w:space="0" w:color="auto"/>
                        <w:right w:val="none" w:sz="0" w:space="0" w:color="auto"/>
                      </w:divBdr>
                    </w:div>
                  </w:divsChild>
                </w:div>
                <w:div w:id="1694187174">
                  <w:marLeft w:val="0"/>
                  <w:marRight w:val="0"/>
                  <w:marTop w:val="0"/>
                  <w:marBottom w:val="0"/>
                  <w:divBdr>
                    <w:top w:val="none" w:sz="0" w:space="0" w:color="auto"/>
                    <w:left w:val="none" w:sz="0" w:space="0" w:color="auto"/>
                    <w:bottom w:val="none" w:sz="0" w:space="0" w:color="auto"/>
                    <w:right w:val="none" w:sz="0" w:space="0" w:color="auto"/>
                  </w:divBdr>
                  <w:divsChild>
                    <w:div w:id="809135821">
                      <w:marLeft w:val="0"/>
                      <w:marRight w:val="0"/>
                      <w:marTop w:val="0"/>
                      <w:marBottom w:val="0"/>
                      <w:divBdr>
                        <w:top w:val="none" w:sz="0" w:space="0" w:color="auto"/>
                        <w:left w:val="none" w:sz="0" w:space="0" w:color="auto"/>
                        <w:bottom w:val="none" w:sz="0" w:space="0" w:color="auto"/>
                        <w:right w:val="none" w:sz="0" w:space="0" w:color="auto"/>
                      </w:divBdr>
                    </w:div>
                  </w:divsChild>
                </w:div>
                <w:div w:id="63140082">
                  <w:marLeft w:val="0"/>
                  <w:marRight w:val="0"/>
                  <w:marTop w:val="0"/>
                  <w:marBottom w:val="0"/>
                  <w:divBdr>
                    <w:top w:val="none" w:sz="0" w:space="0" w:color="auto"/>
                    <w:left w:val="none" w:sz="0" w:space="0" w:color="auto"/>
                    <w:bottom w:val="none" w:sz="0" w:space="0" w:color="auto"/>
                    <w:right w:val="none" w:sz="0" w:space="0" w:color="auto"/>
                  </w:divBdr>
                  <w:divsChild>
                    <w:div w:id="2026712937">
                      <w:marLeft w:val="0"/>
                      <w:marRight w:val="0"/>
                      <w:marTop w:val="0"/>
                      <w:marBottom w:val="0"/>
                      <w:divBdr>
                        <w:top w:val="none" w:sz="0" w:space="0" w:color="auto"/>
                        <w:left w:val="none" w:sz="0" w:space="0" w:color="auto"/>
                        <w:bottom w:val="none" w:sz="0" w:space="0" w:color="auto"/>
                        <w:right w:val="none" w:sz="0" w:space="0" w:color="auto"/>
                      </w:divBdr>
                    </w:div>
                    <w:div w:id="1592926781">
                      <w:marLeft w:val="0"/>
                      <w:marRight w:val="0"/>
                      <w:marTop w:val="0"/>
                      <w:marBottom w:val="0"/>
                      <w:divBdr>
                        <w:top w:val="none" w:sz="0" w:space="0" w:color="auto"/>
                        <w:left w:val="none" w:sz="0" w:space="0" w:color="auto"/>
                        <w:bottom w:val="none" w:sz="0" w:space="0" w:color="auto"/>
                        <w:right w:val="none" w:sz="0" w:space="0" w:color="auto"/>
                      </w:divBdr>
                    </w:div>
                    <w:div w:id="81608770">
                      <w:marLeft w:val="0"/>
                      <w:marRight w:val="0"/>
                      <w:marTop w:val="0"/>
                      <w:marBottom w:val="0"/>
                      <w:divBdr>
                        <w:top w:val="none" w:sz="0" w:space="0" w:color="auto"/>
                        <w:left w:val="none" w:sz="0" w:space="0" w:color="auto"/>
                        <w:bottom w:val="none" w:sz="0" w:space="0" w:color="auto"/>
                        <w:right w:val="none" w:sz="0" w:space="0" w:color="auto"/>
                      </w:divBdr>
                    </w:div>
                    <w:div w:id="1193884234">
                      <w:marLeft w:val="0"/>
                      <w:marRight w:val="0"/>
                      <w:marTop w:val="0"/>
                      <w:marBottom w:val="0"/>
                      <w:divBdr>
                        <w:top w:val="none" w:sz="0" w:space="0" w:color="auto"/>
                        <w:left w:val="none" w:sz="0" w:space="0" w:color="auto"/>
                        <w:bottom w:val="none" w:sz="0" w:space="0" w:color="auto"/>
                        <w:right w:val="none" w:sz="0" w:space="0" w:color="auto"/>
                      </w:divBdr>
                    </w:div>
                    <w:div w:id="185413362">
                      <w:marLeft w:val="0"/>
                      <w:marRight w:val="0"/>
                      <w:marTop w:val="0"/>
                      <w:marBottom w:val="0"/>
                      <w:divBdr>
                        <w:top w:val="none" w:sz="0" w:space="0" w:color="auto"/>
                        <w:left w:val="none" w:sz="0" w:space="0" w:color="auto"/>
                        <w:bottom w:val="none" w:sz="0" w:space="0" w:color="auto"/>
                        <w:right w:val="none" w:sz="0" w:space="0" w:color="auto"/>
                      </w:divBdr>
                    </w:div>
                    <w:div w:id="1320617081">
                      <w:marLeft w:val="0"/>
                      <w:marRight w:val="0"/>
                      <w:marTop w:val="0"/>
                      <w:marBottom w:val="0"/>
                      <w:divBdr>
                        <w:top w:val="none" w:sz="0" w:space="0" w:color="auto"/>
                        <w:left w:val="none" w:sz="0" w:space="0" w:color="auto"/>
                        <w:bottom w:val="none" w:sz="0" w:space="0" w:color="auto"/>
                        <w:right w:val="none" w:sz="0" w:space="0" w:color="auto"/>
                      </w:divBdr>
                    </w:div>
                    <w:div w:id="876892511">
                      <w:marLeft w:val="0"/>
                      <w:marRight w:val="0"/>
                      <w:marTop w:val="0"/>
                      <w:marBottom w:val="0"/>
                      <w:divBdr>
                        <w:top w:val="none" w:sz="0" w:space="0" w:color="auto"/>
                        <w:left w:val="none" w:sz="0" w:space="0" w:color="auto"/>
                        <w:bottom w:val="none" w:sz="0" w:space="0" w:color="auto"/>
                        <w:right w:val="none" w:sz="0" w:space="0" w:color="auto"/>
                      </w:divBdr>
                    </w:div>
                    <w:div w:id="97677070">
                      <w:marLeft w:val="0"/>
                      <w:marRight w:val="0"/>
                      <w:marTop w:val="0"/>
                      <w:marBottom w:val="0"/>
                      <w:divBdr>
                        <w:top w:val="none" w:sz="0" w:space="0" w:color="auto"/>
                        <w:left w:val="none" w:sz="0" w:space="0" w:color="auto"/>
                        <w:bottom w:val="none" w:sz="0" w:space="0" w:color="auto"/>
                        <w:right w:val="none" w:sz="0" w:space="0" w:color="auto"/>
                      </w:divBdr>
                    </w:div>
                    <w:div w:id="958220422">
                      <w:marLeft w:val="0"/>
                      <w:marRight w:val="0"/>
                      <w:marTop w:val="0"/>
                      <w:marBottom w:val="0"/>
                      <w:divBdr>
                        <w:top w:val="none" w:sz="0" w:space="0" w:color="auto"/>
                        <w:left w:val="none" w:sz="0" w:space="0" w:color="auto"/>
                        <w:bottom w:val="none" w:sz="0" w:space="0" w:color="auto"/>
                        <w:right w:val="none" w:sz="0" w:space="0" w:color="auto"/>
                      </w:divBdr>
                    </w:div>
                    <w:div w:id="765350401">
                      <w:marLeft w:val="0"/>
                      <w:marRight w:val="0"/>
                      <w:marTop w:val="0"/>
                      <w:marBottom w:val="0"/>
                      <w:divBdr>
                        <w:top w:val="none" w:sz="0" w:space="0" w:color="auto"/>
                        <w:left w:val="none" w:sz="0" w:space="0" w:color="auto"/>
                        <w:bottom w:val="none" w:sz="0" w:space="0" w:color="auto"/>
                        <w:right w:val="none" w:sz="0" w:space="0" w:color="auto"/>
                      </w:divBdr>
                    </w:div>
                    <w:div w:id="238835251">
                      <w:marLeft w:val="0"/>
                      <w:marRight w:val="0"/>
                      <w:marTop w:val="0"/>
                      <w:marBottom w:val="0"/>
                      <w:divBdr>
                        <w:top w:val="none" w:sz="0" w:space="0" w:color="auto"/>
                        <w:left w:val="none" w:sz="0" w:space="0" w:color="auto"/>
                        <w:bottom w:val="none" w:sz="0" w:space="0" w:color="auto"/>
                        <w:right w:val="none" w:sz="0" w:space="0" w:color="auto"/>
                      </w:divBdr>
                    </w:div>
                  </w:divsChild>
                </w:div>
                <w:div w:id="210462473">
                  <w:marLeft w:val="0"/>
                  <w:marRight w:val="0"/>
                  <w:marTop w:val="0"/>
                  <w:marBottom w:val="0"/>
                  <w:divBdr>
                    <w:top w:val="none" w:sz="0" w:space="0" w:color="auto"/>
                    <w:left w:val="none" w:sz="0" w:space="0" w:color="auto"/>
                    <w:bottom w:val="none" w:sz="0" w:space="0" w:color="auto"/>
                    <w:right w:val="none" w:sz="0" w:space="0" w:color="auto"/>
                  </w:divBdr>
                  <w:divsChild>
                    <w:div w:id="389377779">
                      <w:marLeft w:val="0"/>
                      <w:marRight w:val="0"/>
                      <w:marTop w:val="0"/>
                      <w:marBottom w:val="0"/>
                      <w:divBdr>
                        <w:top w:val="none" w:sz="0" w:space="0" w:color="auto"/>
                        <w:left w:val="none" w:sz="0" w:space="0" w:color="auto"/>
                        <w:bottom w:val="none" w:sz="0" w:space="0" w:color="auto"/>
                        <w:right w:val="none" w:sz="0" w:space="0" w:color="auto"/>
                      </w:divBdr>
                    </w:div>
                    <w:div w:id="110707560">
                      <w:marLeft w:val="0"/>
                      <w:marRight w:val="0"/>
                      <w:marTop w:val="0"/>
                      <w:marBottom w:val="0"/>
                      <w:divBdr>
                        <w:top w:val="none" w:sz="0" w:space="0" w:color="auto"/>
                        <w:left w:val="none" w:sz="0" w:space="0" w:color="auto"/>
                        <w:bottom w:val="none" w:sz="0" w:space="0" w:color="auto"/>
                        <w:right w:val="none" w:sz="0" w:space="0" w:color="auto"/>
                      </w:divBdr>
                    </w:div>
                    <w:div w:id="239026528">
                      <w:marLeft w:val="0"/>
                      <w:marRight w:val="0"/>
                      <w:marTop w:val="0"/>
                      <w:marBottom w:val="0"/>
                      <w:divBdr>
                        <w:top w:val="none" w:sz="0" w:space="0" w:color="auto"/>
                        <w:left w:val="none" w:sz="0" w:space="0" w:color="auto"/>
                        <w:bottom w:val="none" w:sz="0" w:space="0" w:color="auto"/>
                        <w:right w:val="none" w:sz="0" w:space="0" w:color="auto"/>
                      </w:divBdr>
                    </w:div>
                    <w:div w:id="605619886">
                      <w:marLeft w:val="0"/>
                      <w:marRight w:val="0"/>
                      <w:marTop w:val="0"/>
                      <w:marBottom w:val="0"/>
                      <w:divBdr>
                        <w:top w:val="none" w:sz="0" w:space="0" w:color="auto"/>
                        <w:left w:val="none" w:sz="0" w:space="0" w:color="auto"/>
                        <w:bottom w:val="none" w:sz="0" w:space="0" w:color="auto"/>
                        <w:right w:val="none" w:sz="0" w:space="0" w:color="auto"/>
                      </w:divBdr>
                    </w:div>
                    <w:div w:id="1384714032">
                      <w:marLeft w:val="0"/>
                      <w:marRight w:val="0"/>
                      <w:marTop w:val="0"/>
                      <w:marBottom w:val="0"/>
                      <w:divBdr>
                        <w:top w:val="none" w:sz="0" w:space="0" w:color="auto"/>
                        <w:left w:val="none" w:sz="0" w:space="0" w:color="auto"/>
                        <w:bottom w:val="none" w:sz="0" w:space="0" w:color="auto"/>
                        <w:right w:val="none" w:sz="0" w:space="0" w:color="auto"/>
                      </w:divBdr>
                    </w:div>
                    <w:div w:id="691883202">
                      <w:marLeft w:val="0"/>
                      <w:marRight w:val="0"/>
                      <w:marTop w:val="0"/>
                      <w:marBottom w:val="0"/>
                      <w:divBdr>
                        <w:top w:val="none" w:sz="0" w:space="0" w:color="auto"/>
                        <w:left w:val="none" w:sz="0" w:space="0" w:color="auto"/>
                        <w:bottom w:val="none" w:sz="0" w:space="0" w:color="auto"/>
                        <w:right w:val="none" w:sz="0" w:space="0" w:color="auto"/>
                      </w:divBdr>
                    </w:div>
                    <w:div w:id="1512143334">
                      <w:marLeft w:val="0"/>
                      <w:marRight w:val="0"/>
                      <w:marTop w:val="0"/>
                      <w:marBottom w:val="0"/>
                      <w:divBdr>
                        <w:top w:val="none" w:sz="0" w:space="0" w:color="auto"/>
                        <w:left w:val="none" w:sz="0" w:space="0" w:color="auto"/>
                        <w:bottom w:val="none" w:sz="0" w:space="0" w:color="auto"/>
                        <w:right w:val="none" w:sz="0" w:space="0" w:color="auto"/>
                      </w:divBdr>
                    </w:div>
                    <w:div w:id="519929511">
                      <w:marLeft w:val="0"/>
                      <w:marRight w:val="0"/>
                      <w:marTop w:val="0"/>
                      <w:marBottom w:val="0"/>
                      <w:divBdr>
                        <w:top w:val="none" w:sz="0" w:space="0" w:color="auto"/>
                        <w:left w:val="none" w:sz="0" w:space="0" w:color="auto"/>
                        <w:bottom w:val="none" w:sz="0" w:space="0" w:color="auto"/>
                        <w:right w:val="none" w:sz="0" w:space="0" w:color="auto"/>
                      </w:divBdr>
                    </w:div>
                    <w:div w:id="103576634">
                      <w:marLeft w:val="0"/>
                      <w:marRight w:val="0"/>
                      <w:marTop w:val="0"/>
                      <w:marBottom w:val="0"/>
                      <w:divBdr>
                        <w:top w:val="none" w:sz="0" w:space="0" w:color="auto"/>
                        <w:left w:val="none" w:sz="0" w:space="0" w:color="auto"/>
                        <w:bottom w:val="none" w:sz="0" w:space="0" w:color="auto"/>
                        <w:right w:val="none" w:sz="0" w:space="0" w:color="auto"/>
                      </w:divBdr>
                    </w:div>
                    <w:div w:id="65344231">
                      <w:marLeft w:val="0"/>
                      <w:marRight w:val="0"/>
                      <w:marTop w:val="0"/>
                      <w:marBottom w:val="0"/>
                      <w:divBdr>
                        <w:top w:val="none" w:sz="0" w:space="0" w:color="auto"/>
                        <w:left w:val="none" w:sz="0" w:space="0" w:color="auto"/>
                        <w:bottom w:val="none" w:sz="0" w:space="0" w:color="auto"/>
                        <w:right w:val="none" w:sz="0" w:space="0" w:color="auto"/>
                      </w:divBdr>
                    </w:div>
                    <w:div w:id="1152869023">
                      <w:marLeft w:val="0"/>
                      <w:marRight w:val="0"/>
                      <w:marTop w:val="0"/>
                      <w:marBottom w:val="0"/>
                      <w:divBdr>
                        <w:top w:val="none" w:sz="0" w:space="0" w:color="auto"/>
                        <w:left w:val="none" w:sz="0" w:space="0" w:color="auto"/>
                        <w:bottom w:val="none" w:sz="0" w:space="0" w:color="auto"/>
                        <w:right w:val="none" w:sz="0" w:space="0" w:color="auto"/>
                      </w:divBdr>
                    </w:div>
                    <w:div w:id="121654418">
                      <w:marLeft w:val="0"/>
                      <w:marRight w:val="0"/>
                      <w:marTop w:val="0"/>
                      <w:marBottom w:val="0"/>
                      <w:divBdr>
                        <w:top w:val="none" w:sz="0" w:space="0" w:color="auto"/>
                        <w:left w:val="none" w:sz="0" w:space="0" w:color="auto"/>
                        <w:bottom w:val="none" w:sz="0" w:space="0" w:color="auto"/>
                        <w:right w:val="none" w:sz="0" w:space="0" w:color="auto"/>
                      </w:divBdr>
                    </w:div>
                  </w:divsChild>
                </w:div>
                <w:div w:id="1914006758">
                  <w:marLeft w:val="0"/>
                  <w:marRight w:val="0"/>
                  <w:marTop w:val="0"/>
                  <w:marBottom w:val="0"/>
                  <w:divBdr>
                    <w:top w:val="none" w:sz="0" w:space="0" w:color="auto"/>
                    <w:left w:val="none" w:sz="0" w:space="0" w:color="auto"/>
                    <w:bottom w:val="none" w:sz="0" w:space="0" w:color="auto"/>
                    <w:right w:val="none" w:sz="0" w:space="0" w:color="auto"/>
                  </w:divBdr>
                  <w:divsChild>
                    <w:div w:id="1948805027">
                      <w:marLeft w:val="0"/>
                      <w:marRight w:val="0"/>
                      <w:marTop w:val="0"/>
                      <w:marBottom w:val="0"/>
                      <w:divBdr>
                        <w:top w:val="none" w:sz="0" w:space="0" w:color="auto"/>
                        <w:left w:val="none" w:sz="0" w:space="0" w:color="auto"/>
                        <w:bottom w:val="none" w:sz="0" w:space="0" w:color="auto"/>
                        <w:right w:val="none" w:sz="0" w:space="0" w:color="auto"/>
                      </w:divBdr>
                    </w:div>
                    <w:div w:id="2021810327">
                      <w:marLeft w:val="0"/>
                      <w:marRight w:val="0"/>
                      <w:marTop w:val="0"/>
                      <w:marBottom w:val="0"/>
                      <w:divBdr>
                        <w:top w:val="none" w:sz="0" w:space="0" w:color="auto"/>
                        <w:left w:val="none" w:sz="0" w:space="0" w:color="auto"/>
                        <w:bottom w:val="none" w:sz="0" w:space="0" w:color="auto"/>
                        <w:right w:val="none" w:sz="0" w:space="0" w:color="auto"/>
                      </w:divBdr>
                    </w:div>
                    <w:div w:id="830831275">
                      <w:marLeft w:val="0"/>
                      <w:marRight w:val="0"/>
                      <w:marTop w:val="0"/>
                      <w:marBottom w:val="0"/>
                      <w:divBdr>
                        <w:top w:val="none" w:sz="0" w:space="0" w:color="auto"/>
                        <w:left w:val="none" w:sz="0" w:space="0" w:color="auto"/>
                        <w:bottom w:val="none" w:sz="0" w:space="0" w:color="auto"/>
                        <w:right w:val="none" w:sz="0" w:space="0" w:color="auto"/>
                      </w:divBdr>
                    </w:div>
                    <w:div w:id="251623974">
                      <w:marLeft w:val="0"/>
                      <w:marRight w:val="0"/>
                      <w:marTop w:val="0"/>
                      <w:marBottom w:val="0"/>
                      <w:divBdr>
                        <w:top w:val="none" w:sz="0" w:space="0" w:color="auto"/>
                        <w:left w:val="none" w:sz="0" w:space="0" w:color="auto"/>
                        <w:bottom w:val="none" w:sz="0" w:space="0" w:color="auto"/>
                        <w:right w:val="none" w:sz="0" w:space="0" w:color="auto"/>
                      </w:divBdr>
                    </w:div>
                    <w:div w:id="834762992">
                      <w:marLeft w:val="0"/>
                      <w:marRight w:val="0"/>
                      <w:marTop w:val="0"/>
                      <w:marBottom w:val="0"/>
                      <w:divBdr>
                        <w:top w:val="none" w:sz="0" w:space="0" w:color="auto"/>
                        <w:left w:val="none" w:sz="0" w:space="0" w:color="auto"/>
                        <w:bottom w:val="none" w:sz="0" w:space="0" w:color="auto"/>
                        <w:right w:val="none" w:sz="0" w:space="0" w:color="auto"/>
                      </w:divBdr>
                    </w:div>
                    <w:div w:id="1009797579">
                      <w:marLeft w:val="0"/>
                      <w:marRight w:val="0"/>
                      <w:marTop w:val="0"/>
                      <w:marBottom w:val="0"/>
                      <w:divBdr>
                        <w:top w:val="none" w:sz="0" w:space="0" w:color="auto"/>
                        <w:left w:val="none" w:sz="0" w:space="0" w:color="auto"/>
                        <w:bottom w:val="none" w:sz="0" w:space="0" w:color="auto"/>
                        <w:right w:val="none" w:sz="0" w:space="0" w:color="auto"/>
                      </w:divBdr>
                    </w:div>
                    <w:div w:id="244071982">
                      <w:marLeft w:val="0"/>
                      <w:marRight w:val="0"/>
                      <w:marTop w:val="0"/>
                      <w:marBottom w:val="0"/>
                      <w:divBdr>
                        <w:top w:val="none" w:sz="0" w:space="0" w:color="auto"/>
                        <w:left w:val="none" w:sz="0" w:space="0" w:color="auto"/>
                        <w:bottom w:val="none" w:sz="0" w:space="0" w:color="auto"/>
                        <w:right w:val="none" w:sz="0" w:space="0" w:color="auto"/>
                      </w:divBdr>
                    </w:div>
                    <w:div w:id="2125152884">
                      <w:marLeft w:val="0"/>
                      <w:marRight w:val="0"/>
                      <w:marTop w:val="0"/>
                      <w:marBottom w:val="0"/>
                      <w:divBdr>
                        <w:top w:val="none" w:sz="0" w:space="0" w:color="auto"/>
                        <w:left w:val="none" w:sz="0" w:space="0" w:color="auto"/>
                        <w:bottom w:val="none" w:sz="0" w:space="0" w:color="auto"/>
                        <w:right w:val="none" w:sz="0" w:space="0" w:color="auto"/>
                      </w:divBdr>
                    </w:div>
                    <w:div w:id="1972788625">
                      <w:marLeft w:val="0"/>
                      <w:marRight w:val="0"/>
                      <w:marTop w:val="0"/>
                      <w:marBottom w:val="0"/>
                      <w:divBdr>
                        <w:top w:val="none" w:sz="0" w:space="0" w:color="auto"/>
                        <w:left w:val="none" w:sz="0" w:space="0" w:color="auto"/>
                        <w:bottom w:val="none" w:sz="0" w:space="0" w:color="auto"/>
                        <w:right w:val="none" w:sz="0" w:space="0" w:color="auto"/>
                      </w:divBdr>
                    </w:div>
                    <w:div w:id="709501150">
                      <w:marLeft w:val="0"/>
                      <w:marRight w:val="0"/>
                      <w:marTop w:val="0"/>
                      <w:marBottom w:val="0"/>
                      <w:divBdr>
                        <w:top w:val="none" w:sz="0" w:space="0" w:color="auto"/>
                        <w:left w:val="none" w:sz="0" w:space="0" w:color="auto"/>
                        <w:bottom w:val="none" w:sz="0" w:space="0" w:color="auto"/>
                        <w:right w:val="none" w:sz="0" w:space="0" w:color="auto"/>
                      </w:divBdr>
                    </w:div>
                  </w:divsChild>
                </w:div>
                <w:div w:id="1750153605">
                  <w:marLeft w:val="0"/>
                  <w:marRight w:val="0"/>
                  <w:marTop w:val="0"/>
                  <w:marBottom w:val="0"/>
                  <w:divBdr>
                    <w:top w:val="none" w:sz="0" w:space="0" w:color="auto"/>
                    <w:left w:val="none" w:sz="0" w:space="0" w:color="auto"/>
                    <w:bottom w:val="none" w:sz="0" w:space="0" w:color="auto"/>
                    <w:right w:val="none" w:sz="0" w:space="0" w:color="auto"/>
                  </w:divBdr>
                  <w:divsChild>
                    <w:div w:id="144954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582402">
      <w:bodyDiv w:val="1"/>
      <w:marLeft w:val="0"/>
      <w:marRight w:val="0"/>
      <w:marTop w:val="0"/>
      <w:marBottom w:val="0"/>
      <w:divBdr>
        <w:top w:val="none" w:sz="0" w:space="0" w:color="auto"/>
        <w:left w:val="none" w:sz="0" w:space="0" w:color="auto"/>
        <w:bottom w:val="none" w:sz="0" w:space="0" w:color="auto"/>
        <w:right w:val="none" w:sz="0" w:space="0" w:color="auto"/>
      </w:divBdr>
      <w:divsChild>
        <w:div w:id="1527600200">
          <w:marLeft w:val="0"/>
          <w:marRight w:val="0"/>
          <w:marTop w:val="0"/>
          <w:marBottom w:val="0"/>
          <w:divBdr>
            <w:top w:val="none" w:sz="0" w:space="0" w:color="auto"/>
            <w:left w:val="none" w:sz="0" w:space="0" w:color="auto"/>
            <w:bottom w:val="none" w:sz="0" w:space="0" w:color="auto"/>
            <w:right w:val="none" w:sz="0" w:space="0" w:color="auto"/>
          </w:divBdr>
          <w:divsChild>
            <w:div w:id="2070152718">
              <w:marLeft w:val="0"/>
              <w:marRight w:val="0"/>
              <w:marTop w:val="0"/>
              <w:marBottom w:val="0"/>
              <w:divBdr>
                <w:top w:val="none" w:sz="0" w:space="0" w:color="auto"/>
                <w:left w:val="none" w:sz="0" w:space="0" w:color="auto"/>
                <w:bottom w:val="none" w:sz="0" w:space="0" w:color="auto"/>
                <w:right w:val="none" w:sz="0" w:space="0" w:color="auto"/>
              </w:divBdr>
            </w:div>
          </w:divsChild>
        </w:div>
        <w:div w:id="719128676">
          <w:marLeft w:val="0"/>
          <w:marRight w:val="0"/>
          <w:marTop w:val="0"/>
          <w:marBottom w:val="0"/>
          <w:divBdr>
            <w:top w:val="none" w:sz="0" w:space="0" w:color="auto"/>
            <w:left w:val="none" w:sz="0" w:space="0" w:color="auto"/>
            <w:bottom w:val="none" w:sz="0" w:space="0" w:color="auto"/>
            <w:right w:val="none" w:sz="0" w:space="0" w:color="auto"/>
          </w:divBdr>
          <w:divsChild>
            <w:div w:id="2132508158">
              <w:marLeft w:val="0"/>
              <w:marRight w:val="0"/>
              <w:marTop w:val="0"/>
              <w:marBottom w:val="0"/>
              <w:divBdr>
                <w:top w:val="none" w:sz="0" w:space="0" w:color="auto"/>
                <w:left w:val="none" w:sz="0" w:space="0" w:color="auto"/>
                <w:bottom w:val="none" w:sz="0" w:space="0" w:color="auto"/>
                <w:right w:val="none" w:sz="0" w:space="0" w:color="auto"/>
              </w:divBdr>
            </w:div>
          </w:divsChild>
        </w:div>
        <w:div w:id="1704551559">
          <w:marLeft w:val="0"/>
          <w:marRight w:val="0"/>
          <w:marTop w:val="0"/>
          <w:marBottom w:val="0"/>
          <w:divBdr>
            <w:top w:val="none" w:sz="0" w:space="0" w:color="auto"/>
            <w:left w:val="none" w:sz="0" w:space="0" w:color="auto"/>
            <w:bottom w:val="none" w:sz="0" w:space="0" w:color="auto"/>
            <w:right w:val="none" w:sz="0" w:space="0" w:color="auto"/>
          </w:divBdr>
          <w:divsChild>
            <w:div w:id="10692143">
              <w:marLeft w:val="0"/>
              <w:marRight w:val="0"/>
              <w:marTop w:val="0"/>
              <w:marBottom w:val="0"/>
              <w:divBdr>
                <w:top w:val="none" w:sz="0" w:space="0" w:color="auto"/>
                <w:left w:val="none" w:sz="0" w:space="0" w:color="auto"/>
                <w:bottom w:val="none" w:sz="0" w:space="0" w:color="auto"/>
                <w:right w:val="none" w:sz="0" w:space="0" w:color="auto"/>
              </w:divBdr>
            </w:div>
          </w:divsChild>
        </w:div>
        <w:div w:id="1680157059">
          <w:marLeft w:val="0"/>
          <w:marRight w:val="0"/>
          <w:marTop w:val="0"/>
          <w:marBottom w:val="0"/>
          <w:divBdr>
            <w:top w:val="none" w:sz="0" w:space="0" w:color="auto"/>
            <w:left w:val="none" w:sz="0" w:space="0" w:color="auto"/>
            <w:bottom w:val="none" w:sz="0" w:space="0" w:color="auto"/>
            <w:right w:val="none" w:sz="0" w:space="0" w:color="auto"/>
          </w:divBdr>
          <w:divsChild>
            <w:div w:id="1079132777">
              <w:marLeft w:val="0"/>
              <w:marRight w:val="0"/>
              <w:marTop w:val="0"/>
              <w:marBottom w:val="0"/>
              <w:divBdr>
                <w:top w:val="none" w:sz="0" w:space="0" w:color="auto"/>
                <w:left w:val="none" w:sz="0" w:space="0" w:color="auto"/>
                <w:bottom w:val="none" w:sz="0" w:space="0" w:color="auto"/>
                <w:right w:val="none" w:sz="0" w:space="0" w:color="auto"/>
              </w:divBdr>
            </w:div>
          </w:divsChild>
        </w:div>
        <w:div w:id="1199708883">
          <w:marLeft w:val="0"/>
          <w:marRight w:val="0"/>
          <w:marTop w:val="0"/>
          <w:marBottom w:val="0"/>
          <w:divBdr>
            <w:top w:val="none" w:sz="0" w:space="0" w:color="auto"/>
            <w:left w:val="none" w:sz="0" w:space="0" w:color="auto"/>
            <w:bottom w:val="none" w:sz="0" w:space="0" w:color="auto"/>
            <w:right w:val="none" w:sz="0" w:space="0" w:color="auto"/>
          </w:divBdr>
          <w:divsChild>
            <w:div w:id="287126967">
              <w:marLeft w:val="0"/>
              <w:marRight w:val="0"/>
              <w:marTop w:val="0"/>
              <w:marBottom w:val="0"/>
              <w:divBdr>
                <w:top w:val="none" w:sz="0" w:space="0" w:color="auto"/>
                <w:left w:val="none" w:sz="0" w:space="0" w:color="auto"/>
                <w:bottom w:val="none" w:sz="0" w:space="0" w:color="auto"/>
                <w:right w:val="none" w:sz="0" w:space="0" w:color="auto"/>
              </w:divBdr>
            </w:div>
          </w:divsChild>
        </w:div>
        <w:div w:id="909269501">
          <w:marLeft w:val="0"/>
          <w:marRight w:val="0"/>
          <w:marTop w:val="0"/>
          <w:marBottom w:val="0"/>
          <w:divBdr>
            <w:top w:val="none" w:sz="0" w:space="0" w:color="auto"/>
            <w:left w:val="none" w:sz="0" w:space="0" w:color="auto"/>
            <w:bottom w:val="none" w:sz="0" w:space="0" w:color="auto"/>
            <w:right w:val="none" w:sz="0" w:space="0" w:color="auto"/>
          </w:divBdr>
          <w:divsChild>
            <w:div w:id="481965792">
              <w:marLeft w:val="0"/>
              <w:marRight w:val="0"/>
              <w:marTop w:val="0"/>
              <w:marBottom w:val="0"/>
              <w:divBdr>
                <w:top w:val="none" w:sz="0" w:space="0" w:color="auto"/>
                <w:left w:val="none" w:sz="0" w:space="0" w:color="auto"/>
                <w:bottom w:val="none" w:sz="0" w:space="0" w:color="auto"/>
                <w:right w:val="none" w:sz="0" w:space="0" w:color="auto"/>
              </w:divBdr>
            </w:div>
          </w:divsChild>
        </w:div>
        <w:div w:id="59452843">
          <w:marLeft w:val="0"/>
          <w:marRight w:val="0"/>
          <w:marTop w:val="0"/>
          <w:marBottom w:val="0"/>
          <w:divBdr>
            <w:top w:val="none" w:sz="0" w:space="0" w:color="auto"/>
            <w:left w:val="none" w:sz="0" w:space="0" w:color="auto"/>
            <w:bottom w:val="none" w:sz="0" w:space="0" w:color="auto"/>
            <w:right w:val="none" w:sz="0" w:space="0" w:color="auto"/>
          </w:divBdr>
          <w:divsChild>
            <w:div w:id="1414739895">
              <w:marLeft w:val="0"/>
              <w:marRight w:val="0"/>
              <w:marTop w:val="0"/>
              <w:marBottom w:val="0"/>
              <w:divBdr>
                <w:top w:val="none" w:sz="0" w:space="0" w:color="auto"/>
                <w:left w:val="none" w:sz="0" w:space="0" w:color="auto"/>
                <w:bottom w:val="none" w:sz="0" w:space="0" w:color="auto"/>
                <w:right w:val="none" w:sz="0" w:space="0" w:color="auto"/>
              </w:divBdr>
            </w:div>
          </w:divsChild>
        </w:div>
        <w:div w:id="629558278">
          <w:marLeft w:val="0"/>
          <w:marRight w:val="0"/>
          <w:marTop w:val="0"/>
          <w:marBottom w:val="0"/>
          <w:divBdr>
            <w:top w:val="none" w:sz="0" w:space="0" w:color="auto"/>
            <w:left w:val="none" w:sz="0" w:space="0" w:color="auto"/>
            <w:bottom w:val="none" w:sz="0" w:space="0" w:color="auto"/>
            <w:right w:val="none" w:sz="0" w:space="0" w:color="auto"/>
          </w:divBdr>
          <w:divsChild>
            <w:div w:id="463892008">
              <w:marLeft w:val="0"/>
              <w:marRight w:val="0"/>
              <w:marTop w:val="0"/>
              <w:marBottom w:val="0"/>
              <w:divBdr>
                <w:top w:val="none" w:sz="0" w:space="0" w:color="auto"/>
                <w:left w:val="none" w:sz="0" w:space="0" w:color="auto"/>
                <w:bottom w:val="none" w:sz="0" w:space="0" w:color="auto"/>
                <w:right w:val="none" w:sz="0" w:space="0" w:color="auto"/>
              </w:divBdr>
            </w:div>
          </w:divsChild>
        </w:div>
        <w:div w:id="617300187">
          <w:marLeft w:val="0"/>
          <w:marRight w:val="0"/>
          <w:marTop w:val="0"/>
          <w:marBottom w:val="0"/>
          <w:divBdr>
            <w:top w:val="none" w:sz="0" w:space="0" w:color="auto"/>
            <w:left w:val="none" w:sz="0" w:space="0" w:color="auto"/>
            <w:bottom w:val="none" w:sz="0" w:space="0" w:color="auto"/>
            <w:right w:val="none" w:sz="0" w:space="0" w:color="auto"/>
          </w:divBdr>
          <w:divsChild>
            <w:div w:id="248664527">
              <w:marLeft w:val="0"/>
              <w:marRight w:val="0"/>
              <w:marTop w:val="0"/>
              <w:marBottom w:val="0"/>
              <w:divBdr>
                <w:top w:val="none" w:sz="0" w:space="0" w:color="auto"/>
                <w:left w:val="none" w:sz="0" w:space="0" w:color="auto"/>
                <w:bottom w:val="none" w:sz="0" w:space="0" w:color="auto"/>
                <w:right w:val="none" w:sz="0" w:space="0" w:color="auto"/>
              </w:divBdr>
            </w:div>
          </w:divsChild>
        </w:div>
        <w:div w:id="1221287361">
          <w:marLeft w:val="0"/>
          <w:marRight w:val="0"/>
          <w:marTop w:val="0"/>
          <w:marBottom w:val="0"/>
          <w:divBdr>
            <w:top w:val="none" w:sz="0" w:space="0" w:color="auto"/>
            <w:left w:val="none" w:sz="0" w:space="0" w:color="auto"/>
            <w:bottom w:val="none" w:sz="0" w:space="0" w:color="auto"/>
            <w:right w:val="none" w:sz="0" w:space="0" w:color="auto"/>
          </w:divBdr>
          <w:divsChild>
            <w:div w:id="556480978">
              <w:marLeft w:val="0"/>
              <w:marRight w:val="0"/>
              <w:marTop w:val="0"/>
              <w:marBottom w:val="0"/>
              <w:divBdr>
                <w:top w:val="none" w:sz="0" w:space="0" w:color="auto"/>
                <w:left w:val="none" w:sz="0" w:space="0" w:color="auto"/>
                <w:bottom w:val="none" w:sz="0" w:space="0" w:color="auto"/>
                <w:right w:val="none" w:sz="0" w:space="0" w:color="auto"/>
              </w:divBdr>
            </w:div>
          </w:divsChild>
        </w:div>
        <w:div w:id="1991903869">
          <w:marLeft w:val="0"/>
          <w:marRight w:val="0"/>
          <w:marTop w:val="0"/>
          <w:marBottom w:val="0"/>
          <w:divBdr>
            <w:top w:val="none" w:sz="0" w:space="0" w:color="auto"/>
            <w:left w:val="none" w:sz="0" w:space="0" w:color="auto"/>
            <w:bottom w:val="none" w:sz="0" w:space="0" w:color="auto"/>
            <w:right w:val="none" w:sz="0" w:space="0" w:color="auto"/>
          </w:divBdr>
          <w:divsChild>
            <w:div w:id="144769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83459">
      <w:bodyDiv w:val="1"/>
      <w:marLeft w:val="0"/>
      <w:marRight w:val="0"/>
      <w:marTop w:val="0"/>
      <w:marBottom w:val="0"/>
      <w:divBdr>
        <w:top w:val="none" w:sz="0" w:space="0" w:color="auto"/>
        <w:left w:val="none" w:sz="0" w:space="0" w:color="auto"/>
        <w:bottom w:val="none" w:sz="0" w:space="0" w:color="auto"/>
        <w:right w:val="none" w:sz="0" w:space="0" w:color="auto"/>
      </w:divBdr>
      <w:divsChild>
        <w:div w:id="1081367964">
          <w:marLeft w:val="0"/>
          <w:marRight w:val="0"/>
          <w:marTop w:val="0"/>
          <w:marBottom w:val="0"/>
          <w:divBdr>
            <w:top w:val="none" w:sz="0" w:space="0" w:color="auto"/>
            <w:left w:val="none" w:sz="0" w:space="0" w:color="auto"/>
            <w:bottom w:val="none" w:sz="0" w:space="0" w:color="auto"/>
            <w:right w:val="none" w:sz="0" w:space="0" w:color="auto"/>
          </w:divBdr>
          <w:divsChild>
            <w:div w:id="1259488182">
              <w:marLeft w:val="0"/>
              <w:marRight w:val="0"/>
              <w:marTop w:val="0"/>
              <w:marBottom w:val="0"/>
              <w:divBdr>
                <w:top w:val="none" w:sz="0" w:space="0" w:color="auto"/>
                <w:left w:val="none" w:sz="0" w:space="0" w:color="auto"/>
                <w:bottom w:val="none" w:sz="0" w:space="0" w:color="auto"/>
                <w:right w:val="none" w:sz="0" w:space="0" w:color="auto"/>
              </w:divBdr>
            </w:div>
          </w:divsChild>
        </w:div>
        <w:div w:id="1113864145">
          <w:marLeft w:val="0"/>
          <w:marRight w:val="0"/>
          <w:marTop w:val="0"/>
          <w:marBottom w:val="0"/>
          <w:divBdr>
            <w:top w:val="none" w:sz="0" w:space="0" w:color="auto"/>
            <w:left w:val="none" w:sz="0" w:space="0" w:color="auto"/>
            <w:bottom w:val="none" w:sz="0" w:space="0" w:color="auto"/>
            <w:right w:val="none" w:sz="0" w:space="0" w:color="auto"/>
          </w:divBdr>
          <w:divsChild>
            <w:div w:id="1518620026">
              <w:marLeft w:val="0"/>
              <w:marRight w:val="0"/>
              <w:marTop w:val="0"/>
              <w:marBottom w:val="0"/>
              <w:divBdr>
                <w:top w:val="none" w:sz="0" w:space="0" w:color="auto"/>
                <w:left w:val="none" w:sz="0" w:space="0" w:color="auto"/>
                <w:bottom w:val="none" w:sz="0" w:space="0" w:color="auto"/>
                <w:right w:val="none" w:sz="0" w:space="0" w:color="auto"/>
              </w:divBdr>
            </w:div>
            <w:div w:id="1385134084">
              <w:marLeft w:val="0"/>
              <w:marRight w:val="0"/>
              <w:marTop w:val="0"/>
              <w:marBottom w:val="0"/>
              <w:divBdr>
                <w:top w:val="none" w:sz="0" w:space="0" w:color="auto"/>
                <w:left w:val="none" w:sz="0" w:space="0" w:color="auto"/>
                <w:bottom w:val="none" w:sz="0" w:space="0" w:color="auto"/>
                <w:right w:val="none" w:sz="0" w:space="0" w:color="auto"/>
              </w:divBdr>
            </w:div>
            <w:div w:id="1539463696">
              <w:marLeft w:val="0"/>
              <w:marRight w:val="0"/>
              <w:marTop w:val="0"/>
              <w:marBottom w:val="0"/>
              <w:divBdr>
                <w:top w:val="none" w:sz="0" w:space="0" w:color="auto"/>
                <w:left w:val="none" w:sz="0" w:space="0" w:color="auto"/>
                <w:bottom w:val="none" w:sz="0" w:space="0" w:color="auto"/>
                <w:right w:val="none" w:sz="0" w:space="0" w:color="auto"/>
              </w:divBdr>
            </w:div>
            <w:div w:id="836115656">
              <w:marLeft w:val="0"/>
              <w:marRight w:val="0"/>
              <w:marTop w:val="0"/>
              <w:marBottom w:val="0"/>
              <w:divBdr>
                <w:top w:val="none" w:sz="0" w:space="0" w:color="auto"/>
                <w:left w:val="none" w:sz="0" w:space="0" w:color="auto"/>
                <w:bottom w:val="none" w:sz="0" w:space="0" w:color="auto"/>
                <w:right w:val="none" w:sz="0" w:space="0" w:color="auto"/>
              </w:divBdr>
            </w:div>
          </w:divsChild>
        </w:div>
        <w:div w:id="346717171">
          <w:marLeft w:val="0"/>
          <w:marRight w:val="0"/>
          <w:marTop w:val="0"/>
          <w:marBottom w:val="0"/>
          <w:divBdr>
            <w:top w:val="none" w:sz="0" w:space="0" w:color="auto"/>
            <w:left w:val="none" w:sz="0" w:space="0" w:color="auto"/>
            <w:bottom w:val="none" w:sz="0" w:space="0" w:color="auto"/>
            <w:right w:val="none" w:sz="0" w:space="0" w:color="auto"/>
          </w:divBdr>
          <w:divsChild>
            <w:div w:id="1744251191">
              <w:marLeft w:val="0"/>
              <w:marRight w:val="0"/>
              <w:marTop w:val="0"/>
              <w:marBottom w:val="0"/>
              <w:divBdr>
                <w:top w:val="none" w:sz="0" w:space="0" w:color="auto"/>
                <w:left w:val="none" w:sz="0" w:space="0" w:color="auto"/>
                <w:bottom w:val="none" w:sz="0" w:space="0" w:color="auto"/>
                <w:right w:val="none" w:sz="0" w:space="0" w:color="auto"/>
              </w:divBdr>
            </w:div>
            <w:div w:id="1041712217">
              <w:marLeft w:val="0"/>
              <w:marRight w:val="0"/>
              <w:marTop w:val="0"/>
              <w:marBottom w:val="0"/>
              <w:divBdr>
                <w:top w:val="none" w:sz="0" w:space="0" w:color="auto"/>
                <w:left w:val="none" w:sz="0" w:space="0" w:color="auto"/>
                <w:bottom w:val="none" w:sz="0" w:space="0" w:color="auto"/>
                <w:right w:val="none" w:sz="0" w:space="0" w:color="auto"/>
              </w:divBdr>
            </w:div>
            <w:div w:id="560285218">
              <w:marLeft w:val="0"/>
              <w:marRight w:val="0"/>
              <w:marTop w:val="0"/>
              <w:marBottom w:val="0"/>
              <w:divBdr>
                <w:top w:val="none" w:sz="0" w:space="0" w:color="auto"/>
                <w:left w:val="none" w:sz="0" w:space="0" w:color="auto"/>
                <w:bottom w:val="none" w:sz="0" w:space="0" w:color="auto"/>
                <w:right w:val="none" w:sz="0" w:space="0" w:color="auto"/>
              </w:divBdr>
            </w:div>
            <w:div w:id="860630565">
              <w:marLeft w:val="0"/>
              <w:marRight w:val="0"/>
              <w:marTop w:val="0"/>
              <w:marBottom w:val="0"/>
              <w:divBdr>
                <w:top w:val="none" w:sz="0" w:space="0" w:color="auto"/>
                <w:left w:val="none" w:sz="0" w:space="0" w:color="auto"/>
                <w:bottom w:val="none" w:sz="0" w:space="0" w:color="auto"/>
                <w:right w:val="none" w:sz="0" w:space="0" w:color="auto"/>
              </w:divBdr>
            </w:div>
            <w:div w:id="1427076312">
              <w:marLeft w:val="0"/>
              <w:marRight w:val="0"/>
              <w:marTop w:val="0"/>
              <w:marBottom w:val="0"/>
              <w:divBdr>
                <w:top w:val="none" w:sz="0" w:space="0" w:color="auto"/>
                <w:left w:val="none" w:sz="0" w:space="0" w:color="auto"/>
                <w:bottom w:val="none" w:sz="0" w:space="0" w:color="auto"/>
                <w:right w:val="none" w:sz="0" w:space="0" w:color="auto"/>
              </w:divBdr>
            </w:div>
            <w:div w:id="750616437">
              <w:marLeft w:val="0"/>
              <w:marRight w:val="0"/>
              <w:marTop w:val="0"/>
              <w:marBottom w:val="0"/>
              <w:divBdr>
                <w:top w:val="none" w:sz="0" w:space="0" w:color="auto"/>
                <w:left w:val="none" w:sz="0" w:space="0" w:color="auto"/>
                <w:bottom w:val="none" w:sz="0" w:space="0" w:color="auto"/>
                <w:right w:val="none" w:sz="0" w:space="0" w:color="auto"/>
              </w:divBdr>
            </w:div>
            <w:div w:id="1204096963">
              <w:marLeft w:val="0"/>
              <w:marRight w:val="0"/>
              <w:marTop w:val="0"/>
              <w:marBottom w:val="0"/>
              <w:divBdr>
                <w:top w:val="none" w:sz="0" w:space="0" w:color="auto"/>
                <w:left w:val="none" w:sz="0" w:space="0" w:color="auto"/>
                <w:bottom w:val="none" w:sz="0" w:space="0" w:color="auto"/>
                <w:right w:val="none" w:sz="0" w:space="0" w:color="auto"/>
              </w:divBdr>
            </w:div>
            <w:div w:id="1078477557">
              <w:marLeft w:val="0"/>
              <w:marRight w:val="0"/>
              <w:marTop w:val="0"/>
              <w:marBottom w:val="0"/>
              <w:divBdr>
                <w:top w:val="none" w:sz="0" w:space="0" w:color="auto"/>
                <w:left w:val="none" w:sz="0" w:space="0" w:color="auto"/>
                <w:bottom w:val="none" w:sz="0" w:space="0" w:color="auto"/>
                <w:right w:val="none" w:sz="0" w:space="0" w:color="auto"/>
              </w:divBdr>
            </w:div>
            <w:div w:id="1136605685">
              <w:marLeft w:val="0"/>
              <w:marRight w:val="0"/>
              <w:marTop w:val="0"/>
              <w:marBottom w:val="0"/>
              <w:divBdr>
                <w:top w:val="none" w:sz="0" w:space="0" w:color="auto"/>
                <w:left w:val="none" w:sz="0" w:space="0" w:color="auto"/>
                <w:bottom w:val="none" w:sz="0" w:space="0" w:color="auto"/>
                <w:right w:val="none" w:sz="0" w:space="0" w:color="auto"/>
              </w:divBdr>
            </w:div>
            <w:div w:id="26294006">
              <w:marLeft w:val="0"/>
              <w:marRight w:val="0"/>
              <w:marTop w:val="0"/>
              <w:marBottom w:val="0"/>
              <w:divBdr>
                <w:top w:val="none" w:sz="0" w:space="0" w:color="auto"/>
                <w:left w:val="none" w:sz="0" w:space="0" w:color="auto"/>
                <w:bottom w:val="none" w:sz="0" w:space="0" w:color="auto"/>
                <w:right w:val="none" w:sz="0" w:space="0" w:color="auto"/>
              </w:divBdr>
            </w:div>
            <w:div w:id="421679730">
              <w:marLeft w:val="0"/>
              <w:marRight w:val="0"/>
              <w:marTop w:val="0"/>
              <w:marBottom w:val="0"/>
              <w:divBdr>
                <w:top w:val="none" w:sz="0" w:space="0" w:color="auto"/>
                <w:left w:val="none" w:sz="0" w:space="0" w:color="auto"/>
                <w:bottom w:val="none" w:sz="0" w:space="0" w:color="auto"/>
                <w:right w:val="none" w:sz="0" w:space="0" w:color="auto"/>
              </w:divBdr>
            </w:div>
            <w:div w:id="2063597798">
              <w:marLeft w:val="0"/>
              <w:marRight w:val="0"/>
              <w:marTop w:val="0"/>
              <w:marBottom w:val="0"/>
              <w:divBdr>
                <w:top w:val="none" w:sz="0" w:space="0" w:color="auto"/>
                <w:left w:val="none" w:sz="0" w:space="0" w:color="auto"/>
                <w:bottom w:val="none" w:sz="0" w:space="0" w:color="auto"/>
                <w:right w:val="none" w:sz="0" w:space="0" w:color="auto"/>
              </w:divBdr>
            </w:div>
            <w:div w:id="1934392615">
              <w:marLeft w:val="0"/>
              <w:marRight w:val="0"/>
              <w:marTop w:val="0"/>
              <w:marBottom w:val="0"/>
              <w:divBdr>
                <w:top w:val="none" w:sz="0" w:space="0" w:color="auto"/>
                <w:left w:val="none" w:sz="0" w:space="0" w:color="auto"/>
                <w:bottom w:val="none" w:sz="0" w:space="0" w:color="auto"/>
                <w:right w:val="none" w:sz="0" w:space="0" w:color="auto"/>
              </w:divBdr>
            </w:div>
            <w:div w:id="2309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78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gov.uk/working-for-yourself/overview" TargetMode="Externa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C1435565309C4383CCED6B44E7006E" ma:contentTypeVersion="21" ma:contentTypeDescription="Create a new document." ma:contentTypeScope="" ma:versionID="89d55e79b01d557f65a6568754ed73c4">
  <xsd:schema xmlns:xsd="http://www.w3.org/2001/XMLSchema" xmlns:xs="http://www.w3.org/2001/XMLSchema" xmlns:p="http://schemas.microsoft.com/office/2006/metadata/properties" xmlns:ns2="6f110bf7-21bc-4b0b-aa42-2954ad2436ce" xmlns:ns3="bf7ebdfd-9d31-4d6e-b456-092c05bb4d7e" targetNamespace="http://schemas.microsoft.com/office/2006/metadata/properties" ma:root="true" ma:fieldsID="5a765250c7f1a000be088bf02861d78a" ns2:_="" ns3:_="">
    <xsd:import namespace="6f110bf7-21bc-4b0b-aa42-2954ad2436ce"/>
    <xsd:import namespace="bf7ebdfd-9d31-4d6e-b456-092c05bb4d7e"/>
    <xsd:element name="properties">
      <xsd:complexType>
        <xsd:sequence>
          <xsd:element name="documentManagement">
            <xsd:complexType>
              <xsd:all>
                <xsd:element ref="ns2:UniqueSourceRef" minOccurs="0"/>
                <xsd:element ref="ns2:FileHash" minOccurs="0"/>
                <xsd:element ref="ns2:SharedWithUsers" minOccurs="0"/>
                <xsd:element ref="ns2:SharedWithDetails" minOccurs="0"/>
                <xsd:element ref="ns2:SharingHintHash" minOccurs="0"/>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EventHashCode" minOccurs="0"/>
                <xsd:element ref="ns2:MediaServiceGenerationTime"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110bf7-21bc-4b0b-aa42-2954ad2436ce"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bcb5346-67d4-47c8-9e9e-f41d522d2d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7ebdfd-9d31-4d6e-b456-092c05bb4d7e"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4050a1f-8ba7-4eb4-8b61-e3c42438dc2b}" ma:internalName="TaxCatchAll" ma:showField="CatchAllData" ma:web="bf7ebdfd-9d31-4d6e-b456-092c05bb4d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FileHash xmlns="6f110bf7-21bc-4b0b-aa42-2954ad2436ce">bf2c327dd741e3afa78a7b5bd7174f088beff159</FileHash>
    <UniqueSourceRef xmlns="6f110bf7-21bc-4b0b-aa42-2954ad2436ce">\\SERVER-PC\EquationData\Company\6_SHAREPOINT\Operations\1.Human Resources\Organisation Structure and Role Profile\Job Profiles\Campaigns and resources coordinator\draft Campaigns and resources coordinator.docx_sites/Intranet/Employees</UniqueSourceRef>
    <TaxCatchAll xmlns="bf7ebdfd-9d31-4d6e-b456-092c05bb4d7e" xsi:nil="true"/>
    <lcf76f155ced4ddcb4097134ff3c332f xmlns="6f110bf7-21bc-4b0b-aa42-2954ad2436c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19716A-4B23-486F-ACAB-6C17ACF5A55C}"/>
</file>

<file path=customXml/itemProps2.xml><?xml version="1.0" encoding="utf-8"?>
<ds:datastoreItem xmlns:ds="http://schemas.openxmlformats.org/officeDocument/2006/customXml" ds:itemID="{089EAFFD-ECD3-46E6-9501-C71DF6F51BD3}">
  <ds:schemaRefs>
    <ds:schemaRef ds:uri="http://schemas.openxmlformats.org/officeDocument/2006/bibliography"/>
  </ds:schemaRefs>
</ds:datastoreItem>
</file>

<file path=customXml/itemProps3.xml><?xml version="1.0" encoding="utf-8"?>
<ds:datastoreItem xmlns:ds="http://schemas.openxmlformats.org/officeDocument/2006/customXml" ds:itemID="{56F00E44-A7AA-4DCB-95C4-B86D0B21948E}">
  <ds:schemaRefs>
    <ds:schemaRef ds:uri="http://purl.org/dc/elements/1.1/"/>
    <ds:schemaRef ds:uri="http://www.w3.org/XML/1998/namespace"/>
    <ds:schemaRef ds:uri="http://schemas.microsoft.com/office/2006/documentManagement/types"/>
    <ds:schemaRef ds:uri="6f110bf7-21bc-4b0b-aa42-2954ad2436ce"/>
    <ds:schemaRef ds:uri="http://schemas.microsoft.com/office/infopath/2007/PartnerControls"/>
    <ds:schemaRef ds:uri="http://schemas.openxmlformats.org/package/2006/metadata/core-properties"/>
    <ds:schemaRef ds:uri="http://purl.org/dc/terms/"/>
    <ds:schemaRef ds:uri="http://schemas.microsoft.com/office/2006/metadata/properties"/>
    <ds:schemaRef ds:uri="bf7ebdfd-9d31-4d6e-b456-092c05bb4d7e"/>
    <ds:schemaRef ds:uri="http://purl.org/dc/dcmitype/"/>
  </ds:schemaRefs>
</ds:datastoreItem>
</file>

<file path=customXml/itemProps4.xml><?xml version="1.0" encoding="utf-8"?>
<ds:datastoreItem xmlns:ds="http://schemas.openxmlformats.org/officeDocument/2006/customXml" ds:itemID="{D05F3520-DAD6-4AC9-B754-24EC8EFFDE6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Leicester City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admin</dc:creator>
  <lastModifiedBy>Lisa Meakin</lastModifiedBy>
  <revision>9</revision>
  <lastPrinted>2015-11-05T13:23:00.0000000Z</lastPrinted>
  <dcterms:created xsi:type="dcterms:W3CDTF">2023-06-27T10:59:00.0000000Z</dcterms:created>
  <dcterms:modified xsi:type="dcterms:W3CDTF">2024-11-06T16:41:17.2508506Z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0x01010087C1435565309C4383CCED6B44E7006E</vt:lpwstr>
  </property>
  <property fmtid="{D5CDD505-2E9C-101B-9397-08002B2CF9AE}" pid="3" name="MediaServiceImageTags">
    <vt:lpwstr/>
  </property>
</Properties>
</file>